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545" w:rsidRPr="007D6CE3" w:rsidRDefault="008E5C72">
      <w:pPr>
        <w:rPr>
          <w:b/>
          <w:i/>
          <w:sz w:val="44"/>
          <w:szCs w:val="44"/>
        </w:rPr>
      </w:pPr>
      <w:r w:rsidRPr="007D6CE3">
        <w:rPr>
          <w:b/>
          <w:i/>
          <w:sz w:val="44"/>
          <w:szCs w:val="44"/>
        </w:rPr>
        <w:t>Перечень вопросов.</w:t>
      </w:r>
    </w:p>
    <w:p w:rsidR="008E5C72" w:rsidRDefault="008E5C72">
      <w:r>
        <w:t>Для контрольной работы по дисциплине</w:t>
      </w:r>
      <w:r w:rsidRPr="008E5C72">
        <w:t>:</w:t>
      </w:r>
      <w:r>
        <w:t xml:space="preserve"> Строительные машины и средства малой механизации.</w:t>
      </w:r>
    </w:p>
    <w:p w:rsidR="008E5C72" w:rsidRDefault="008E5C72">
      <w:r>
        <w:t>Для студентов заочного отделения групп (ЗДС-51, ЗДС-52).</w:t>
      </w:r>
    </w:p>
    <w:p w:rsidR="008E5C72" w:rsidRDefault="008E5C72">
      <w:r>
        <w:t>Вопросы составлены в соответствии с требованиями образовательного стандарта.</w:t>
      </w:r>
    </w:p>
    <w:p w:rsidR="008E5C72" w:rsidRDefault="008E5C72">
      <w:r>
        <w:t>Контрольная работа состоит из трех вопросов.</w:t>
      </w:r>
    </w:p>
    <w:p w:rsidR="008E5C72" w:rsidRDefault="008E5C72">
      <w:r>
        <w:t xml:space="preserve">Разработано по 30 вариантам каждого вопросов. Студент выбирает из каждой группы вопросов свой </w:t>
      </w:r>
      <w:proofErr w:type="gramStart"/>
      <w:r>
        <w:t xml:space="preserve">( </w:t>
      </w:r>
      <w:proofErr w:type="gramEnd"/>
      <w:r>
        <w:t>номер должен соответствовать порядковому номеру студента в журнале).</w:t>
      </w:r>
    </w:p>
    <w:p w:rsidR="008E5C72" w:rsidRDefault="008E5C72">
      <w:r>
        <w:t>Например</w:t>
      </w:r>
      <w:r w:rsidRPr="008E5C72">
        <w:t xml:space="preserve">: </w:t>
      </w:r>
      <w:proofErr w:type="gramStart"/>
      <w:r>
        <w:t>Например</w:t>
      </w:r>
      <w:proofErr w:type="gramEnd"/>
      <w:r>
        <w:t xml:space="preserve"> номер по журналу 13</w:t>
      </w:r>
    </w:p>
    <w:p w:rsidR="008E5C72" w:rsidRDefault="008E5C72">
      <w:r>
        <w:t>Первый вопрос-13</w:t>
      </w:r>
    </w:p>
    <w:p w:rsidR="008E5C72" w:rsidRDefault="008E5C72">
      <w:r>
        <w:t>Второй вопрос-13</w:t>
      </w:r>
    </w:p>
    <w:p w:rsidR="008E5C72" w:rsidRDefault="008E5C72">
      <w:r>
        <w:t>Третий вопрос-13</w:t>
      </w:r>
    </w:p>
    <w:p w:rsidR="008E5C72" w:rsidRPr="007D6CE3" w:rsidRDefault="008E5C72">
      <w:pPr>
        <w:rPr>
          <w:b/>
          <w:i/>
          <w:sz w:val="44"/>
          <w:szCs w:val="44"/>
        </w:rPr>
      </w:pPr>
      <w:r w:rsidRPr="007D6CE3">
        <w:rPr>
          <w:b/>
          <w:i/>
          <w:sz w:val="44"/>
          <w:szCs w:val="44"/>
        </w:rPr>
        <w:t>Порядок выполнения</w:t>
      </w:r>
      <w:r w:rsidRPr="007D6CE3">
        <w:rPr>
          <w:b/>
          <w:i/>
          <w:sz w:val="44"/>
          <w:szCs w:val="44"/>
          <w:lang w:val="en-US"/>
        </w:rPr>
        <w:t>:</w:t>
      </w:r>
    </w:p>
    <w:p w:rsidR="008E5C72" w:rsidRDefault="008E5C72">
      <w:r>
        <w:t xml:space="preserve">Первый и второй вопросы выполняются письменно в тетради </w:t>
      </w:r>
      <w:proofErr w:type="gramStart"/>
      <w:r>
        <w:t>со</w:t>
      </w:r>
      <w:proofErr w:type="gramEnd"/>
      <w:r>
        <w:t xml:space="preserve"> соответствующими эскизами или чертежами машин. Вопросы из разных разделов дисциплины.</w:t>
      </w:r>
    </w:p>
    <w:p w:rsidR="008E5C72" w:rsidRDefault="008E5C72">
      <w:r>
        <w:t>Без выполнения задачи, контрольная работа не принимается.</w:t>
      </w:r>
    </w:p>
    <w:p w:rsidR="008E5C72" w:rsidRDefault="008E5C72"/>
    <w:p w:rsidR="008E5C72" w:rsidRDefault="008E5C72"/>
    <w:p w:rsidR="008E5C72" w:rsidRDefault="008E5C72"/>
    <w:p w:rsidR="008E5C72" w:rsidRDefault="008E5C72"/>
    <w:p w:rsidR="008E5C72" w:rsidRDefault="008E5C72"/>
    <w:p w:rsidR="008E5C72" w:rsidRDefault="008E5C72"/>
    <w:p w:rsidR="008E5C72" w:rsidRDefault="008E5C72"/>
    <w:p w:rsidR="008E5C72" w:rsidRDefault="008E5C72"/>
    <w:p w:rsidR="008E5C72" w:rsidRDefault="008E5C72"/>
    <w:p w:rsidR="008E5C72" w:rsidRDefault="008E5C72"/>
    <w:p w:rsidR="008E5C72" w:rsidRDefault="008E5C72">
      <w:bookmarkStart w:id="0" w:name="_GoBack"/>
      <w:bookmarkEnd w:id="0"/>
    </w:p>
    <w:p w:rsidR="008E5C72" w:rsidRDefault="008E5C72" w:rsidP="008E5C72">
      <w:pPr>
        <w:jc w:val="center"/>
        <w:rPr>
          <w:b/>
          <w:sz w:val="24"/>
          <w:szCs w:val="24"/>
        </w:rPr>
      </w:pPr>
      <w:r w:rsidRPr="008E5C72">
        <w:rPr>
          <w:b/>
          <w:sz w:val="24"/>
          <w:szCs w:val="24"/>
        </w:rPr>
        <w:t>Дисциплина. Строительные машина и средства малой механизации.</w:t>
      </w:r>
    </w:p>
    <w:p w:rsidR="008E5C72" w:rsidRDefault="008E5C72" w:rsidP="008E5C72">
      <w:pPr>
        <w:jc w:val="center"/>
        <w:rPr>
          <w:b/>
        </w:rPr>
      </w:pPr>
      <w:r>
        <w:rPr>
          <w:b/>
        </w:rPr>
        <w:t xml:space="preserve">Первый вопрос </w:t>
      </w:r>
      <w:proofErr w:type="spellStart"/>
      <w:r>
        <w:rPr>
          <w:b/>
        </w:rPr>
        <w:t>КР</w:t>
      </w:r>
      <w:proofErr w:type="gramStart"/>
      <w:r>
        <w:rPr>
          <w:b/>
        </w:rPr>
        <w:t>.д</w:t>
      </w:r>
      <w:proofErr w:type="gramEnd"/>
      <w:r>
        <w:rPr>
          <w:b/>
        </w:rPr>
        <w:t>ля</w:t>
      </w:r>
      <w:proofErr w:type="spellEnd"/>
      <w:r>
        <w:rPr>
          <w:b/>
        </w:rPr>
        <w:t xml:space="preserve"> заочников.</w:t>
      </w:r>
    </w:p>
    <w:p w:rsidR="00DD2EC0" w:rsidRDefault="00DD2EC0" w:rsidP="00DD2EC0">
      <w:pPr>
        <w:ind w:left="360"/>
        <w:jc w:val="center"/>
        <w:rPr>
          <w:b/>
          <w:bCs/>
          <w:sz w:val="28"/>
        </w:rPr>
      </w:pPr>
      <w:r>
        <w:rPr>
          <w:b/>
          <w:bCs/>
          <w:sz w:val="28"/>
        </w:rPr>
        <w:t>Раздел 1.</w:t>
      </w:r>
    </w:p>
    <w:p w:rsidR="00DD2EC0" w:rsidRDefault="00DD2EC0" w:rsidP="00DD2EC0">
      <w:pPr>
        <w:pStyle w:val="3"/>
        <w:jc w:val="left"/>
      </w:pPr>
      <w:r>
        <w:t>1.     Обязанности техника – строителя в области применения   строительных машин</w:t>
      </w:r>
    </w:p>
    <w:p w:rsidR="00DD2EC0" w:rsidRDefault="00DD2EC0" w:rsidP="00DD2EC0">
      <w:pPr>
        <w:numPr>
          <w:ilvl w:val="0"/>
          <w:numId w:val="1"/>
        </w:numPr>
        <w:spacing w:after="0" w:line="240" w:lineRule="auto"/>
        <w:rPr>
          <w:color w:val="000000"/>
          <w:spacing w:val="-11"/>
          <w:sz w:val="28"/>
          <w:szCs w:val="34"/>
        </w:rPr>
      </w:pPr>
      <w:r>
        <w:rPr>
          <w:color w:val="000000"/>
          <w:spacing w:val="-11"/>
          <w:sz w:val="28"/>
          <w:szCs w:val="34"/>
        </w:rPr>
        <w:t>Дать определение,  что такое  «машина», «механизм», «сборочная единица», «деталь».</w:t>
      </w:r>
    </w:p>
    <w:p w:rsidR="00DD2EC0" w:rsidRDefault="00DD2EC0" w:rsidP="00DD2EC0">
      <w:pPr>
        <w:numPr>
          <w:ilvl w:val="0"/>
          <w:numId w:val="1"/>
        </w:numPr>
        <w:spacing w:after="0" w:line="240" w:lineRule="auto"/>
        <w:rPr>
          <w:color w:val="000000"/>
          <w:spacing w:val="-11"/>
          <w:sz w:val="28"/>
          <w:szCs w:val="34"/>
        </w:rPr>
      </w:pPr>
      <w:r>
        <w:rPr>
          <w:color w:val="000000"/>
          <w:spacing w:val="-11"/>
          <w:sz w:val="28"/>
          <w:szCs w:val="34"/>
        </w:rPr>
        <w:t>Требования, предъявляемые к машинам и к их деталям.</w:t>
      </w:r>
    </w:p>
    <w:p w:rsidR="00DD2EC0" w:rsidRDefault="00DD2EC0" w:rsidP="00DD2EC0">
      <w:pPr>
        <w:numPr>
          <w:ilvl w:val="0"/>
          <w:numId w:val="1"/>
        </w:numPr>
        <w:spacing w:after="0" w:line="240" w:lineRule="auto"/>
        <w:rPr>
          <w:color w:val="000000"/>
          <w:spacing w:val="-11"/>
          <w:sz w:val="28"/>
          <w:szCs w:val="34"/>
        </w:rPr>
      </w:pPr>
      <w:r>
        <w:rPr>
          <w:color w:val="000000"/>
          <w:spacing w:val="-11"/>
          <w:sz w:val="28"/>
          <w:szCs w:val="34"/>
        </w:rPr>
        <w:t>Охарактеризовать основные виды разъемных и неразъемных соединений</w:t>
      </w:r>
      <w:proofErr w:type="gramStart"/>
      <w:r>
        <w:rPr>
          <w:color w:val="000000"/>
          <w:spacing w:val="-11"/>
          <w:sz w:val="28"/>
          <w:szCs w:val="34"/>
        </w:rPr>
        <w:t xml:space="preserve">., </w:t>
      </w:r>
      <w:proofErr w:type="gramEnd"/>
      <w:r>
        <w:rPr>
          <w:color w:val="000000"/>
          <w:spacing w:val="-11"/>
          <w:sz w:val="28"/>
          <w:szCs w:val="34"/>
        </w:rPr>
        <w:t>область их применения.</w:t>
      </w:r>
    </w:p>
    <w:p w:rsidR="00DD2EC0" w:rsidRDefault="00DD2EC0" w:rsidP="00DD2EC0">
      <w:pPr>
        <w:numPr>
          <w:ilvl w:val="0"/>
          <w:numId w:val="1"/>
        </w:numPr>
        <w:spacing w:after="0" w:line="240" w:lineRule="auto"/>
        <w:rPr>
          <w:color w:val="000000"/>
          <w:spacing w:val="-11"/>
          <w:sz w:val="28"/>
          <w:szCs w:val="34"/>
        </w:rPr>
      </w:pPr>
      <w:r>
        <w:rPr>
          <w:color w:val="000000"/>
          <w:spacing w:val="-11"/>
          <w:sz w:val="28"/>
          <w:szCs w:val="34"/>
        </w:rPr>
        <w:t>Назначение валов и осей</w:t>
      </w:r>
      <w:proofErr w:type="gramStart"/>
      <w:r>
        <w:rPr>
          <w:color w:val="000000"/>
          <w:spacing w:val="-11"/>
          <w:sz w:val="28"/>
          <w:szCs w:val="34"/>
        </w:rPr>
        <w:t xml:space="preserve"> .</w:t>
      </w:r>
      <w:proofErr w:type="gramEnd"/>
      <w:r>
        <w:rPr>
          <w:color w:val="000000"/>
          <w:spacing w:val="-11"/>
          <w:sz w:val="28"/>
          <w:szCs w:val="34"/>
        </w:rPr>
        <w:t xml:space="preserve"> Соединение валов и осей с вращающимися деталями </w:t>
      </w:r>
    </w:p>
    <w:p w:rsidR="00DD2EC0" w:rsidRDefault="00DD2EC0" w:rsidP="00DD2EC0">
      <w:pPr>
        <w:numPr>
          <w:ilvl w:val="0"/>
          <w:numId w:val="1"/>
        </w:numPr>
        <w:spacing w:after="0" w:line="240" w:lineRule="auto"/>
        <w:rPr>
          <w:color w:val="000000"/>
          <w:spacing w:val="-11"/>
          <w:sz w:val="28"/>
          <w:szCs w:val="34"/>
        </w:rPr>
      </w:pPr>
      <w:r>
        <w:rPr>
          <w:color w:val="000000"/>
          <w:spacing w:val="-11"/>
          <w:sz w:val="28"/>
          <w:szCs w:val="34"/>
        </w:rPr>
        <w:t>Классификация подшипников  Область применения подшипников скольжения Маркировка подшипников качения.</w:t>
      </w:r>
    </w:p>
    <w:p w:rsidR="00DD2EC0" w:rsidRDefault="00DD2EC0" w:rsidP="00DD2EC0">
      <w:pPr>
        <w:numPr>
          <w:ilvl w:val="0"/>
          <w:numId w:val="1"/>
        </w:numPr>
        <w:spacing w:after="0" w:line="240" w:lineRule="auto"/>
        <w:rPr>
          <w:color w:val="000000"/>
          <w:spacing w:val="-11"/>
          <w:sz w:val="28"/>
          <w:szCs w:val="34"/>
        </w:rPr>
      </w:pPr>
      <w:r>
        <w:rPr>
          <w:color w:val="000000"/>
          <w:spacing w:val="-11"/>
          <w:sz w:val="28"/>
          <w:szCs w:val="34"/>
        </w:rPr>
        <w:t>Назначение и классификация механических передач. Основные силовые и кинематические соотношения в передачах.</w:t>
      </w:r>
    </w:p>
    <w:p w:rsidR="00DD2EC0" w:rsidRDefault="00DD2EC0" w:rsidP="00DD2EC0">
      <w:pPr>
        <w:numPr>
          <w:ilvl w:val="0"/>
          <w:numId w:val="1"/>
        </w:numPr>
        <w:spacing w:after="0" w:line="240" w:lineRule="auto"/>
        <w:rPr>
          <w:color w:val="000000"/>
          <w:spacing w:val="-11"/>
          <w:sz w:val="28"/>
          <w:szCs w:val="34"/>
        </w:rPr>
      </w:pPr>
      <w:r>
        <w:rPr>
          <w:color w:val="000000"/>
          <w:spacing w:val="-11"/>
          <w:sz w:val="28"/>
          <w:szCs w:val="34"/>
        </w:rPr>
        <w:t>Понятие о редукторах</w:t>
      </w:r>
      <w:proofErr w:type="gramStart"/>
      <w:r>
        <w:rPr>
          <w:color w:val="000000"/>
          <w:spacing w:val="-11"/>
          <w:sz w:val="28"/>
          <w:szCs w:val="34"/>
        </w:rPr>
        <w:t xml:space="preserve"> .</w:t>
      </w:r>
      <w:proofErr w:type="gramEnd"/>
      <w:r>
        <w:rPr>
          <w:color w:val="000000"/>
          <w:spacing w:val="-11"/>
          <w:sz w:val="28"/>
          <w:szCs w:val="34"/>
        </w:rPr>
        <w:t>Расчет выходных параметров редуктора.</w:t>
      </w:r>
    </w:p>
    <w:p w:rsidR="00DD2EC0" w:rsidRDefault="00DD2EC0" w:rsidP="00DD2EC0">
      <w:pPr>
        <w:numPr>
          <w:ilvl w:val="0"/>
          <w:numId w:val="1"/>
        </w:numPr>
        <w:tabs>
          <w:tab w:val="left" w:pos="1560"/>
        </w:tabs>
        <w:spacing w:after="0" w:line="240" w:lineRule="auto"/>
        <w:rPr>
          <w:color w:val="000000"/>
          <w:spacing w:val="-11"/>
          <w:sz w:val="28"/>
          <w:szCs w:val="34"/>
        </w:rPr>
      </w:pPr>
      <w:r>
        <w:rPr>
          <w:color w:val="000000"/>
          <w:spacing w:val="-11"/>
          <w:sz w:val="28"/>
          <w:szCs w:val="34"/>
        </w:rPr>
        <w:t>Устройство и параметры  а) ременной передачи, б</w:t>
      </w:r>
      <w:proofErr w:type="gramStart"/>
      <w:r>
        <w:rPr>
          <w:color w:val="000000"/>
          <w:spacing w:val="-11"/>
          <w:sz w:val="28"/>
          <w:szCs w:val="34"/>
        </w:rPr>
        <w:t>)ц</w:t>
      </w:r>
      <w:proofErr w:type="gramEnd"/>
      <w:r>
        <w:rPr>
          <w:color w:val="000000"/>
          <w:spacing w:val="-11"/>
          <w:sz w:val="28"/>
          <w:szCs w:val="34"/>
        </w:rPr>
        <w:t>епной передачи , в) зубчатой передачи, г) червячной передачи.</w:t>
      </w:r>
    </w:p>
    <w:p w:rsidR="00DD2EC0" w:rsidRDefault="00DD2EC0" w:rsidP="00DD2EC0">
      <w:pPr>
        <w:tabs>
          <w:tab w:val="left" w:pos="1560"/>
        </w:tabs>
        <w:ind w:left="360"/>
        <w:rPr>
          <w:color w:val="000000"/>
          <w:spacing w:val="-11"/>
          <w:sz w:val="28"/>
          <w:szCs w:val="34"/>
        </w:rPr>
      </w:pPr>
    </w:p>
    <w:p w:rsidR="00DD2EC0" w:rsidRDefault="00DD2EC0" w:rsidP="00DD2EC0">
      <w:pPr>
        <w:tabs>
          <w:tab w:val="left" w:pos="1560"/>
        </w:tabs>
        <w:ind w:left="360"/>
        <w:jc w:val="center"/>
        <w:rPr>
          <w:b/>
          <w:bCs/>
          <w:color w:val="000000"/>
          <w:spacing w:val="-11"/>
          <w:sz w:val="28"/>
          <w:szCs w:val="34"/>
        </w:rPr>
      </w:pPr>
      <w:r>
        <w:rPr>
          <w:b/>
          <w:bCs/>
          <w:color w:val="000000"/>
          <w:spacing w:val="-11"/>
          <w:sz w:val="28"/>
          <w:szCs w:val="34"/>
        </w:rPr>
        <w:t>Раздел 2.</w:t>
      </w:r>
    </w:p>
    <w:p w:rsidR="00DD2EC0" w:rsidRDefault="00DD2EC0" w:rsidP="00DD2EC0">
      <w:pPr>
        <w:numPr>
          <w:ilvl w:val="0"/>
          <w:numId w:val="1"/>
        </w:numPr>
        <w:tabs>
          <w:tab w:val="left" w:pos="1560"/>
        </w:tabs>
        <w:spacing w:after="0" w:line="240" w:lineRule="auto"/>
        <w:rPr>
          <w:color w:val="000000"/>
          <w:spacing w:val="-11"/>
          <w:sz w:val="28"/>
          <w:szCs w:val="34"/>
        </w:rPr>
      </w:pPr>
      <w:r>
        <w:rPr>
          <w:color w:val="000000"/>
          <w:spacing w:val="-11"/>
          <w:sz w:val="28"/>
          <w:szCs w:val="34"/>
        </w:rPr>
        <w:t>Классификация строительных машин  а) по назначению, б) по типу ходового оборудования, в) по типу привода.</w:t>
      </w:r>
    </w:p>
    <w:p w:rsidR="00DD2EC0" w:rsidRDefault="00DD2EC0" w:rsidP="00DD2EC0">
      <w:pPr>
        <w:numPr>
          <w:ilvl w:val="0"/>
          <w:numId w:val="1"/>
        </w:numPr>
        <w:tabs>
          <w:tab w:val="left" w:pos="1560"/>
        </w:tabs>
        <w:spacing w:after="0" w:line="240" w:lineRule="auto"/>
        <w:rPr>
          <w:color w:val="000000"/>
          <w:spacing w:val="-11"/>
          <w:sz w:val="28"/>
          <w:szCs w:val="34"/>
        </w:rPr>
      </w:pPr>
      <w:r>
        <w:rPr>
          <w:color w:val="000000"/>
          <w:spacing w:val="-11"/>
          <w:sz w:val="28"/>
          <w:szCs w:val="34"/>
        </w:rPr>
        <w:t>Основные элементы и параметры строительных машин</w:t>
      </w:r>
    </w:p>
    <w:p w:rsidR="00DD2EC0" w:rsidRDefault="00DD2EC0" w:rsidP="00DD2EC0">
      <w:pPr>
        <w:numPr>
          <w:ilvl w:val="0"/>
          <w:numId w:val="1"/>
        </w:numPr>
        <w:tabs>
          <w:tab w:val="left" w:pos="1560"/>
        </w:tabs>
        <w:spacing w:after="0" w:line="240" w:lineRule="auto"/>
        <w:rPr>
          <w:color w:val="000000"/>
          <w:spacing w:val="-11"/>
          <w:sz w:val="28"/>
          <w:szCs w:val="34"/>
        </w:rPr>
      </w:pPr>
      <w:r>
        <w:rPr>
          <w:color w:val="000000"/>
          <w:spacing w:val="-11"/>
          <w:sz w:val="28"/>
          <w:szCs w:val="34"/>
        </w:rPr>
        <w:t>Виды производительности строительных машин и способы их определения.</w:t>
      </w:r>
    </w:p>
    <w:p w:rsidR="00DD2EC0" w:rsidRDefault="00DD2EC0" w:rsidP="00DD2EC0">
      <w:pPr>
        <w:tabs>
          <w:tab w:val="left" w:pos="1560"/>
        </w:tabs>
        <w:spacing w:after="0" w:line="240" w:lineRule="auto"/>
        <w:ind w:left="360"/>
        <w:rPr>
          <w:color w:val="000000"/>
          <w:spacing w:val="-11"/>
          <w:sz w:val="28"/>
          <w:szCs w:val="34"/>
        </w:rPr>
      </w:pPr>
    </w:p>
    <w:p w:rsidR="00DD2EC0" w:rsidRDefault="00DD2EC0" w:rsidP="00DD2EC0">
      <w:pPr>
        <w:numPr>
          <w:ilvl w:val="0"/>
          <w:numId w:val="1"/>
        </w:numPr>
        <w:tabs>
          <w:tab w:val="left" w:pos="1560"/>
        </w:tabs>
        <w:spacing w:after="0" w:line="240" w:lineRule="auto"/>
        <w:rPr>
          <w:color w:val="000000"/>
          <w:spacing w:val="-11"/>
          <w:sz w:val="28"/>
          <w:szCs w:val="34"/>
        </w:rPr>
      </w:pPr>
      <w:r>
        <w:rPr>
          <w:color w:val="000000"/>
          <w:spacing w:val="-11"/>
          <w:sz w:val="28"/>
          <w:szCs w:val="34"/>
        </w:rPr>
        <w:t>Приводы строительных машин. Гидропривод. Рабочий процесс, достоинства, недостатки.</w:t>
      </w:r>
    </w:p>
    <w:p w:rsidR="00DD2EC0" w:rsidRDefault="00DD2EC0" w:rsidP="00DD2EC0">
      <w:pPr>
        <w:numPr>
          <w:ilvl w:val="0"/>
          <w:numId w:val="1"/>
        </w:numPr>
        <w:tabs>
          <w:tab w:val="left" w:pos="1560"/>
        </w:tabs>
        <w:spacing w:after="0" w:line="240" w:lineRule="auto"/>
        <w:rPr>
          <w:color w:val="000000"/>
          <w:spacing w:val="-11"/>
          <w:sz w:val="28"/>
          <w:szCs w:val="34"/>
        </w:rPr>
      </w:pPr>
      <w:r>
        <w:rPr>
          <w:color w:val="000000"/>
          <w:spacing w:val="-11"/>
          <w:sz w:val="28"/>
          <w:szCs w:val="34"/>
        </w:rPr>
        <w:t>Привод от ДВС. Виды двигателей внутреннего сгорания. Их рабочий процесс, основные характеристики.</w:t>
      </w:r>
    </w:p>
    <w:p w:rsidR="00DD2EC0" w:rsidRDefault="00DD2EC0" w:rsidP="00DD2EC0">
      <w:pPr>
        <w:numPr>
          <w:ilvl w:val="0"/>
          <w:numId w:val="1"/>
        </w:numPr>
        <w:tabs>
          <w:tab w:val="left" w:pos="1560"/>
        </w:tabs>
        <w:spacing w:after="0" w:line="240" w:lineRule="auto"/>
        <w:rPr>
          <w:color w:val="000000"/>
          <w:spacing w:val="-11"/>
          <w:sz w:val="28"/>
          <w:szCs w:val="34"/>
        </w:rPr>
      </w:pPr>
      <w:r>
        <w:rPr>
          <w:color w:val="000000"/>
          <w:spacing w:val="-11"/>
          <w:sz w:val="28"/>
          <w:szCs w:val="34"/>
        </w:rPr>
        <w:lastRenderedPageBreak/>
        <w:t xml:space="preserve">понятие о Дизель – электрическом </w:t>
      </w:r>
      <w:proofErr w:type="gramStart"/>
      <w:r>
        <w:rPr>
          <w:color w:val="000000"/>
          <w:spacing w:val="-11"/>
          <w:sz w:val="28"/>
          <w:szCs w:val="34"/>
        </w:rPr>
        <w:t>приводе</w:t>
      </w:r>
      <w:proofErr w:type="gramEnd"/>
      <w:r>
        <w:rPr>
          <w:color w:val="000000"/>
          <w:spacing w:val="-11"/>
          <w:sz w:val="28"/>
          <w:szCs w:val="34"/>
        </w:rPr>
        <w:t xml:space="preserve"> и о комбинированных приводах.</w:t>
      </w:r>
    </w:p>
    <w:p w:rsidR="00DD2EC0" w:rsidRDefault="00DD2EC0" w:rsidP="00DD2EC0">
      <w:pPr>
        <w:numPr>
          <w:ilvl w:val="0"/>
          <w:numId w:val="1"/>
        </w:numPr>
        <w:tabs>
          <w:tab w:val="left" w:pos="1560"/>
        </w:tabs>
        <w:spacing w:after="0" w:line="240" w:lineRule="auto"/>
        <w:rPr>
          <w:color w:val="000000"/>
          <w:spacing w:val="-11"/>
          <w:sz w:val="28"/>
          <w:szCs w:val="34"/>
        </w:rPr>
      </w:pPr>
      <w:r>
        <w:rPr>
          <w:color w:val="000000"/>
          <w:spacing w:val="-11"/>
          <w:sz w:val="28"/>
          <w:szCs w:val="34"/>
        </w:rPr>
        <w:t xml:space="preserve">Тяговый расчет транспортных средств. Условие </w:t>
      </w:r>
      <w:proofErr w:type="spellStart"/>
      <w:r>
        <w:rPr>
          <w:color w:val="000000"/>
          <w:spacing w:val="-11"/>
          <w:sz w:val="28"/>
          <w:szCs w:val="34"/>
        </w:rPr>
        <w:t>непробуксовывания</w:t>
      </w:r>
      <w:proofErr w:type="spellEnd"/>
      <w:r>
        <w:rPr>
          <w:color w:val="000000"/>
          <w:spacing w:val="-11"/>
          <w:sz w:val="28"/>
          <w:szCs w:val="34"/>
        </w:rPr>
        <w:t xml:space="preserve"> транспорта и условия эффективной работы.</w:t>
      </w:r>
    </w:p>
    <w:p w:rsidR="00DD2EC0" w:rsidRDefault="00DD2EC0" w:rsidP="00DD2EC0">
      <w:pPr>
        <w:numPr>
          <w:ilvl w:val="0"/>
          <w:numId w:val="1"/>
        </w:numPr>
        <w:tabs>
          <w:tab w:val="left" w:pos="1560"/>
        </w:tabs>
        <w:spacing w:after="0" w:line="240" w:lineRule="auto"/>
        <w:rPr>
          <w:color w:val="000000"/>
          <w:spacing w:val="-11"/>
          <w:sz w:val="28"/>
          <w:szCs w:val="34"/>
        </w:rPr>
      </w:pPr>
      <w:r>
        <w:rPr>
          <w:color w:val="000000"/>
          <w:spacing w:val="-11"/>
          <w:sz w:val="28"/>
          <w:szCs w:val="34"/>
        </w:rPr>
        <w:t>Складские оборудования. Классификация конвейеров, их производительность.</w:t>
      </w:r>
    </w:p>
    <w:p w:rsidR="00DD2EC0" w:rsidRDefault="00DD2EC0" w:rsidP="00DD2EC0">
      <w:pPr>
        <w:numPr>
          <w:ilvl w:val="0"/>
          <w:numId w:val="1"/>
        </w:numPr>
        <w:tabs>
          <w:tab w:val="left" w:pos="1560"/>
        </w:tabs>
        <w:spacing w:after="0" w:line="240" w:lineRule="auto"/>
        <w:rPr>
          <w:color w:val="000000"/>
          <w:spacing w:val="-11"/>
          <w:sz w:val="28"/>
          <w:szCs w:val="34"/>
        </w:rPr>
      </w:pPr>
      <w:r>
        <w:rPr>
          <w:color w:val="000000"/>
          <w:spacing w:val="-11"/>
          <w:sz w:val="28"/>
          <w:szCs w:val="34"/>
        </w:rPr>
        <w:t>Оборудование пневмотранспорта. Область применения нагнетательной, всасывающей и комбинированной систем.</w:t>
      </w:r>
    </w:p>
    <w:p w:rsidR="00DD2EC0" w:rsidRDefault="00DD2EC0" w:rsidP="00DD2EC0">
      <w:pPr>
        <w:tabs>
          <w:tab w:val="left" w:pos="1560"/>
        </w:tabs>
        <w:ind w:left="360"/>
        <w:rPr>
          <w:color w:val="000000"/>
          <w:spacing w:val="-11"/>
          <w:sz w:val="28"/>
          <w:szCs w:val="34"/>
        </w:rPr>
      </w:pPr>
    </w:p>
    <w:p w:rsidR="00DD2EC0" w:rsidRDefault="00DD2EC0" w:rsidP="00DD2EC0">
      <w:pPr>
        <w:pStyle w:val="8"/>
      </w:pPr>
      <w:r>
        <w:t>Раздел  3</w:t>
      </w:r>
    </w:p>
    <w:p w:rsidR="00DD2EC0" w:rsidRDefault="00DD2EC0" w:rsidP="00DD2EC0">
      <w:pPr>
        <w:spacing w:after="0" w:line="240" w:lineRule="auto"/>
        <w:ind w:left="360"/>
        <w:rPr>
          <w:sz w:val="28"/>
        </w:rPr>
      </w:pPr>
      <w:r>
        <w:rPr>
          <w:sz w:val="28"/>
        </w:rPr>
        <w:t>19-Землеройн</w:t>
      </w:r>
      <w:proofErr w:type="gramStart"/>
      <w:r>
        <w:rPr>
          <w:sz w:val="28"/>
        </w:rPr>
        <w:t>о-</w:t>
      </w:r>
      <w:proofErr w:type="gramEnd"/>
      <w:r>
        <w:rPr>
          <w:sz w:val="28"/>
        </w:rPr>
        <w:t xml:space="preserve"> транспортные машины. Классификация, область применения а</w:t>
      </w:r>
      <w:proofErr w:type="gramStart"/>
      <w:r>
        <w:rPr>
          <w:sz w:val="28"/>
        </w:rPr>
        <w:t>)б</w:t>
      </w:r>
      <w:proofErr w:type="gramEnd"/>
      <w:r>
        <w:rPr>
          <w:sz w:val="28"/>
        </w:rPr>
        <w:t>ульдозеры, б)скреперы) в0 автогрейдеры.</w:t>
      </w:r>
    </w:p>
    <w:p w:rsidR="00DD2EC0" w:rsidRDefault="00DD2EC0" w:rsidP="00DD2EC0">
      <w:pPr>
        <w:spacing w:after="0" w:line="240" w:lineRule="auto"/>
        <w:ind w:left="360"/>
        <w:rPr>
          <w:sz w:val="28"/>
        </w:rPr>
      </w:pPr>
      <w:r>
        <w:rPr>
          <w:sz w:val="28"/>
        </w:rPr>
        <w:t xml:space="preserve">20-Производительность </w:t>
      </w:r>
      <w:proofErr w:type="spellStart"/>
      <w:r>
        <w:rPr>
          <w:sz w:val="28"/>
        </w:rPr>
        <w:t>землеройно</w:t>
      </w:r>
      <w:proofErr w:type="spellEnd"/>
      <w:r>
        <w:rPr>
          <w:sz w:val="28"/>
        </w:rPr>
        <w:t xml:space="preserve"> – транспортных машин.</w:t>
      </w:r>
    </w:p>
    <w:p w:rsidR="00DD2EC0" w:rsidRDefault="00DD2EC0" w:rsidP="00DD2EC0">
      <w:pPr>
        <w:spacing w:after="0" w:line="240" w:lineRule="auto"/>
        <w:ind w:left="360"/>
        <w:rPr>
          <w:sz w:val="28"/>
        </w:rPr>
      </w:pPr>
      <w:r>
        <w:rPr>
          <w:sz w:val="28"/>
        </w:rPr>
        <w:t>21-Классификация и индексация одноковшовых экскаваторов.</w:t>
      </w:r>
    </w:p>
    <w:p w:rsidR="00DD2EC0" w:rsidRDefault="00DD2EC0" w:rsidP="00DD2EC0">
      <w:pPr>
        <w:spacing w:after="0" w:line="240" w:lineRule="auto"/>
        <w:rPr>
          <w:sz w:val="28"/>
        </w:rPr>
      </w:pPr>
      <w:r>
        <w:rPr>
          <w:sz w:val="28"/>
        </w:rPr>
        <w:t>22Сменные рабочие оборудования одноковшовых экскаваторов и цикл работы.</w:t>
      </w:r>
    </w:p>
    <w:p w:rsidR="00DD2EC0" w:rsidRDefault="00DD2EC0" w:rsidP="00DD2EC0">
      <w:pPr>
        <w:spacing w:after="0" w:line="240" w:lineRule="auto"/>
        <w:ind w:left="360"/>
        <w:rPr>
          <w:sz w:val="28"/>
        </w:rPr>
      </w:pPr>
      <w:r>
        <w:rPr>
          <w:sz w:val="28"/>
        </w:rPr>
        <w:t xml:space="preserve">23-Приводы одноковшовых универсальных экскаваторов.  </w:t>
      </w:r>
    </w:p>
    <w:p w:rsidR="00DD2EC0" w:rsidRDefault="00DD2EC0" w:rsidP="00DD2EC0">
      <w:pPr>
        <w:spacing w:after="0" w:line="240" w:lineRule="auto"/>
        <w:ind w:left="360"/>
        <w:rPr>
          <w:sz w:val="28"/>
        </w:rPr>
      </w:pPr>
      <w:r>
        <w:rPr>
          <w:sz w:val="28"/>
        </w:rPr>
        <w:t>24-Основные параметры и   производительность одноковшовых экскаваторов.</w:t>
      </w:r>
    </w:p>
    <w:p w:rsidR="00DD2EC0" w:rsidRDefault="00DD2EC0" w:rsidP="00DD2EC0">
      <w:pPr>
        <w:spacing w:after="0" w:line="240" w:lineRule="auto"/>
        <w:rPr>
          <w:sz w:val="28"/>
        </w:rPr>
      </w:pPr>
      <w:r>
        <w:rPr>
          <w:sz w:val="28"/>
        </w:rPr>
        <w:t>25-Классификация и область применения экскаваторов непрерывного действия.</w:t>
      </w:r>
    </w:p>
    <w:p w:rsidR="00DD2EC0" w:rsidRDefault="00DD2EC0" w:rsidP="00DD2EC0">
      <w:pPr>
        <w:spacing w:after="0" w:line="240" w:lineRule="auto"/>
        <w:ind w:left="360"/>
        <w:rPr>
          <w:sz w:val="28"/>
        </w:rPr>
      </w:pPr>
      <w:r>
        <w:rPr>
          <w:sz w:val="28"/>
        </w:rPr>
        <w:t>26-Устройство и параметры цепных и роторных траншейных экскаваторов.</w:t>
      </w:r>
    </w:p>
    <w:p w:rsidR="00DD2EC0" w:rsidRDefault="00DD2EC0" w:rsidP="00DD2EC0">
      <w:pPr>
        <w:spacing w:after="0" w:line="240" w:lineRule="auto"/>
        <w:ind w:left="360"/>
        <w:rPr>
          <w:sz w:val="28"/>
        </w:rPr>
      </w:pPr>
      <w:r>
        <w:rPr>
          <w:sz w:val="28"/>
        </w:rPr>
        <w:t>27-Производительность экскаваторов непрерывного действия.</w:t>
      </w:r>
    </w:p>
    <w:p w:rsidR="00DD2EC0" w:rsidRDefault="00DD2EC0" w:rsidP="00DD2EC0">
      <w:pPr>
        <w:spacing w:after="0" w:line="240" w:lineRule="auto"/>
        <w:ind w:left="360"/>
        <w:rPr>
          <w:sz w:val="28"/>
        </w:rPr>
      </w:pPr>
      <w:r>
        <w:rPr>
          <w:sz w:val="28"/>
        </w:rPr>
        <w:t>28-Оборудования для гидромеханизации земляных работ. Принцип работы</w:t>
      </w:r>
      <w:proofErr w:type="gramStart"/>
      <w:r>
        <w:rPr>
          <w:sz w:val="28"/>
        </w:rPr>
        <w:t xml:space="preserve"> ,</w:t>
      </w:r>
      <w:proofErr w:type="gramEnd"/>
      <w:r>
        <w:rPr>
          <w:sz w:val="28"/>
        </w:rPr>
        <w:t xml:space="preserve"> достоинства.</w:t>
      </w:r>
    </w:p>
    <w:p w:rsidR="00DD2EC0" w:rsidRDefault="00DD2EC0" w:rsidP="00DD2EC0">
      <w:pPr>
        <w:spacing w:after="0" w:line="240" w:lineRule="auto"/>
        <w:ind w:left="360"/>
        <w:rPr>
          <w:sz w:val="28"/>
        </w:rPr>
      </w:pPr>
      <w:r>
        <w:rPr>
          <w:sz w:val="28"/>
        </w:rPr>
        <w:t>29-Машины и оборудования для разработки мерзлого грунта.</w:t>
      </w:r>
    </w:p>
    <w:p w:rsidR="00DD2EC0" w:rsidRDefault="00DD2EC0" w:rsidP="00DD2EC0">
      <w:pPr>
        <w:spacing w:after="0" w:line="240" w:lineRule="auto"/>
        <w:ind w:left="360"/>
        <w:rPr>
          <w:sz w:val="28"/>
        </w:rPr>
      </w:pPr>
      <w:r>
        <w:rPr>
          <w:sz w:val="28"/>
        </w:rPr>
        <w:t>30-Машины для свайных работ. Дизель – молоты, Устройство и работа.</w:t>
      </w:r>
    </w:p>
    <w:p w:rsidR="00DD2EC0" w:rsidRDefault="00DD2EC0" w:rsidP="00DD2EC0">
      <w:pPr>
        <w:ind w:left="360"/>
        <w:rPr>
          <w:sz w:val="28"/>
        </w:rPr>
      </w:pPr>
    </w:p>
    <w:p w:rsidR="00DD2EC0" w:rsidRDefault="00DD2EC0" w:rsidP="00DD2EC0">
      <w:pPr>
        <w:ind w:left="360"/>
        <w:jc w:val="center"/>
        <w:rPr>
          <w:b/>
          <w:bCs/>
          <w:sz w:val="28"/>
        </w:rPr>
      </w:pPr>
      <w:r>
        <w:rPr>
          <w:b/>
          <w:bCs/>
          <w:sz w:val="28"/>
        </w:rPr>
        <w:t>Раздел 4.</w:t>
      </w:r>
    </w:p>
    <w:p w:rsidR="00DD2EC0" w:rsidRDefault="00DD2EC0" w:rsidP="00DD2EC0">
      <w:pPr>
        <w:ind w:left="360"/>
        <w:rPr>
          <w:b/>
          <w:bCs/>
          <w:sz w:val="28"/>
        </w:rPr>
      </w:pPr>
    </w:p>
    <w:p w:rsidR="00DD2EC0" w:rsidRDefault="00DD2EC0" w:rsidP="00DD2EC0">
      <w:pPr>
        <w:spacing w:after="0" w:line="240" w:lineRule="auto"/>
        <w:ind w:left="1080"/>
        <w:rPr>
          <w:sz w:val="28"/>
        </w:rPr>
      </w:pPr>
      <w:r>
        <w:rPr>
          <w:sz w:val="28"/>
        </w:rPr>
        <w:t xml:space="preserve">1.Классификация грузозахватных средств. Стальные канаты, их виды и маркировка.   </w:t>
      </w:r>
    </w:p>
    <w:p w:rsidR="00DD2EC0" w:rsidRDefault="00DD2EC0" w:rsidP="00DD2EC0">
      <w:pPr>
        <w:spacing w:after="0" w:line="240" w:lineRule="auto"/>
        <w:ind w:left="900"/>
        <w:rPr>
          <w:sz w:val="28"/>
        </w:rPr>
      </w:pPr>
      <w:r>
        <w:rPr>
          <w:sz w:val="28"/>
        </w:rPr>
        <w:t>2.Виды стропов, маркировка</w:t>
      </w:r>
      <w:proofErr w:type="gramStart"/>
      <w:r>
        <w:rPr>
          <w:sz w:val="28"/>
        </w:rPr>
        <w:t>.</w:t>
      </w:r>
      <w:proofErr w:type="gramEnd"/>
      <w:r>
        <w:rPr>
          <w:sz w:val="28"/>
        </w:rPr>
        <w:t xml:space="preserve"> </w:t>
      </w:r>
      <w:proofErr w:type="gramStart"/>
      <w:r>
        <w:rPr>
          <w:sz w:val="28"/>
        </w:rPr>
        <w:t>п</w:t>
      </w:r>
      <w:proofErr w:type="gramEnd"/>
      <w:r>
        <w:rPr>
          <w:sz w:val="28"/>
        </w:rPr>
        <w:t>рименение.</w:t>
      </w:r>
    </w:p>
    <w:p w:rsidR="00DD2EC0" w:rsidRDefault="00DD2EC0" w:rsidP="00DD2EC0">
      <w:pPr>
        <w:spacing w:after="0" w:line="240" w:lineRule="auto"/>
        <w:ind w:left="900"/>
        <w:rPr>
          <w:sz w:val="28"/>
        </w:rPr>
      </w:pPr>
      <w:r>
        <w:rPr>
          <w:sz w:val="28"/>
        </w:rPr>
        <w:t>3.Полиспасты, назначение, виды, расчет полиспастов.</w:t>
      </w:r>
    </w:p>
    <w:p w:rsidR="00DD2EC0" w:rsidRDefault="00DD2EC0" w:rsidP="00DD2EC0">
      <w:pPr>
        <w:spacing w:after="0" w:line="240" w:lineRule="auto"/>
        <w:ind w:left="1080"/>
        <w:rPr>
          <w:sz w:val="28"/>
        </w:rPr>
      </w:pPr>
      <w:r>
        <w:rPr>
          <w:sz w:val="28"/>
        </w:rPr>
        <w:lastRenderedPageBreak/>
        <w:t>4.Подбор стальных канатов для изготовления стропов и полиспастов. Определение кратности полиспаста.</w:t>
      </w:r>
    </w:p>
    <w:p w:rsidR="00DD2EC0" w:rsidRDefault="00DD2EC0" w:rsidP="00DD2EC0">
      <w:pPr>
        <w:spacing w:after="0" w:line="240" w:lineRule="auto"/>
        <w:ind w:left="900"/>
        <w:rPr>
          <w:sz w:val="28"/>
        </w:rPr>
      </w:pPr>
      <w:r>
        <w:rPr>
          <w:sz w:val="28"/>
        </w:rPr>
        <w:t>5.Назначение и виды траверс.</w:t>
      </w:r>
    </w:p>
    <w:p w:rsidR="00DD2EC0" w:rsidRDefault="00DD2EC0" w:rsidP="00DD2EC0">
      <w:pPr>
        <w:spacing w:after="0" w:line="240" w:lineRule="auto"/>
        <w:ind w:left="1080"/>
        <w:rPr>
          <w:sz w:val="28"/>
        </w:rPr>
      </w:pPr>
      <w:r>
        <w:rPr>
          <w:sz w:val="28"/>
        </w:rPr>
        <w:t>6.Назначение, виды, область применения строительных лебедок.</w:t>
      </w:r>
    </w:p>
    <w:p w:rsidR="00DD2EC0" w:rsidRDefault="00DD2EC0" w:rsidP="00DD2EC0">
      <w:pPr>
        <w:spacing w:after="0" w:line="240" w:lineRule="auto"/>
        <w:ind w:left="1080"/>
        <w:rPr>
          <w:sz w:val="28"/>
        </w:rPr>
      </w:pPr>
      <w:r>
        <w:rPr>
          <w:sz w:val="28"/>
        </w:rPr>
        <w:t xml:space="preserve">7.Расчет грузоподъемности скорости подъема груза у </w:t>
      </w:r>
      <w:proofErr w:type="spellStart"/>
      <w:r>
        <w:rPr>
          <w:sz w:val="28"/>
        </w:rPr>
        <w:t>ревверсивных</w:t>
      </w:r>
      <w:proofErr w:type="spellEnd"/>
      <w:r>
        <w:rPr>
          <w:sz w:val="28"/>
        </w:rPr>
        <w:t xml:space="preserve"> лебедок.</w:t>
      </w:r>
    </w:p>
    <w:p w:rsidR="00DD2EC0" w:rsidRDefault="00DD2EC0" w:rsidP="00DD2EC0">
      <w:pPr>
        <w:spacing w:after="0" w:line="240" w:lineRule="auto"/>
        <w:ind w:left="900"/>
        <w:rPr>
          <w:sz w:val="28"/>
        </w:rPr>
      </w:pPr>
      <w:r>
        <w:rPr>
          <w:sz w:val="28"/>
        </w:rPr>
        <w:t>8.Подбор электродвигателя для лебедки по грузоподъемности и скорости подъема груза.</w:t>
      </w:r>
    </w:p>
    <w:p w:rsidR="00DD2EC0" w:rsidRDefault="00DD2EC0" w:rsidP="00DD2EC0">
      <w:pPr>
        <w:spacing w:after="0" w:line="240" w:lineRule="auto"/>
        <w:ind w:left="1080"/>
        <w:rPr>
          <w:sz w:val="28"/>
        </w:rPr>
      </w:pPr>
      <w:r>
        <w:rPr>
          <w:sz w:val="28"/>
        </w:rPr>
        <w:t>9.Виды, назначение</w:t>
      </w:r>
      <w:proofErr w:type="gramStart"/>
      <w:r>
        <w:rPr>
          <w:sz w:val="28"/>
        </w:rPr>
        <w:t xml:space="preserve"> ,</w:t>
      </w:r>
      <w:proofErr w:type="gramEnd"/>
      <w:r>
        <w:rPr>
          <w:sz w:val="28"/>
        </w:rPr>
        <w:t xml:space="preserve"> устройство домкратов.</w:t>
      </w:r>
    </w:p>
    <w:p w:rsidR="00DD2EC0" w:rsidRDefault="00DD2EC0" w:rsidP="00DD2EC0">
      <w:pPr>
        <w:spacing w:after="0" w:line="240" w:lineRule="auto"/>
        <w:ind w:left="1080"/>
        <w:rPr>
          <w:sz w:val="28"/>
        </w:rPr>
      </w:pPr>
      <w:r>
        <w:rPr>
          <w:sz w:val="28"/>
        </w:rPr>
        <w:t>10.Классификация и индексация самоходн</w:t>
      </w:r>
      <w:proofErr w:type="gramStart"/>
      <w:r>
        <w:rPr>
          <w:sz w:val="28"/>
        </w:rPr>
        <w:t>о-</w:t>
      </w:r>
      <w:proofErr w:type="gramEnd"/>
      <w:r>
        <w:rPr>
          <w:sz w:val="28"/>
        </w:rPr>
        <w:t xml:space="preserve"> стреловых кранов.</w:t>
      </w:r>
    </w:p>
    <w:p w:rsidR="00DD2EC0" w:rsidRDefault="00DD2EC0" w:rsidP="00DD2EC0">
      <w:pPr>
        <w:spacing w:after="0" w:line="240" w:lineRule="auto"/>
        <w:ind w:left="1080"/>
        <w:rPr>
          <w:sz w:val="28"/>
        </w:rPr>
      </w:pPr>
      <w:r>
        <w:rPr>
          <w:sz w:val="28"/>
        </w:rPr>
        <w:t>11.Приводы, применяемые в самоходн</w:t>
      </w:r>
      <w:proofErr w:type="gramStart"/>
      <w:r>
        <w:rPr>
          <w:sz w:val="28"/>
        </w:rPr>
        <w:t>о-</w:t>
      </w:r>
      <w:proofErr w:type="gramEnd"/>
      <w:r>
        <w:rPr>
          <w:sz w:val="28"/>
        </w:rPr>
        <w:t xml:space="preserve"> стреловых кранах, их сравнительный анализ.</w:t>
      </w:r>
    </w:p>
    <w:p w:rsidR="00DD2EC0" w:rsidRDefault="00DD2EC0" w:rsidP="00DD2EC0">
      <w:pPr>
        <w:spacing w:after="0" w:line="240" w:lineRule="auto"/>
        <w:ind w:left="1080"/>
        <w:rPr>
          <w:sz w:val="28"/>
        </w:rPr>
      </w:pPr>
      <w:r>
        <w:rPr>
          <w:sz w:val="28"/>
        </w:rPr>
        <w:t>12.Кинематическая схема самоходн</w:t>
      </w:r>
      <w:proofErr w:type="gramStart"/>
      <w:r>
        <w:rPr>
          <w:sz w:val="28"/>
        </w:rPr>
        <w:t>о-</w:t>
      </w:r>
      <w:proofErr w:type="gramEnd"/>
      <w:r>
        <w:rPr>
          <w:sz w:val="28"/>
        </w:rPr>
        <w:t xml:space="preserve"> стрелового крана с механическим приводом.</w:t>
      </w:r>
    </w:p>
    <w:p w:rsidR="00DD2EC0" w:rsidRDefault="00DD2EC0" w:rsidP="00DD2EC0">
      <w:pPr>
        <w:spacing w:after="0" w:line="240" w:lineRule="auto"/>
        <w:ind w:left="1080"/>
        <w:rPr>
          <w:sz w:val="28"/>
        </w:rPr>
      </w:pPr>
      <w:r>
        <w:rPr>
          <w:sz w:val="28"/>
        </w:rPr>
        <w:t>13.Метод подбора самоходн</w:t>
      </w:r>
      <w:proofErr w:type="gramStart"/>
      <w:r>
        <w:rPr>
          <w:sz w:val="28"/>
        </w:rPr>
        <w:t>о-</w:t>
      </w:r>
      <w:proofErr w:type="gramEnd"/>
      <w:r>
        <w:rPr>
          <w:sz w:val="28"/>
        </w:rPr>
        <w:t xml:space="preserve"> стреловых кранов.(аналитический способ).</w:t>
      </w:r>
    </w:p>
    <w:p w:rsidR="00DD2EC0" w:rsidRDefault="00DD2EC0" w:rsidP="00DD2EC0">
      <w:pPr>
        <w:spacing w:after="0" w:line="240" w:lineRule="auto"/>
        <w:ind w:left="900"/>
        <w:rPr>
          <w:sz w:val="28"/>
        </w:rPr>
      </w:pPr>
      <w:r>
        <w:rPr>
          <w:sz w:val="28"/>
        </w:rPr>
        <w:t xml:space="preserve">14.Башенные краны. Классификация, область применения. </w:t>
      </w:r>
    </w:p>
    <w:p w:rsidR="00DD2EC0" w:rsidRDefault="00DD2EC0" w:rsidP="00DD2EC0">
      <w:pPr>
        <w:spacing w:after="0" w:line="240" w:lineRule="auto"/>
        <w:ind w:left="900"/>
        <w:rPr>
          <w:sz w:val="28"/>
        </w:rPr>
      </w:pPr>
      <w:r>
        <w:rPr>
          <w:sz w:val="28"/>
        </w:rPr>
        <w:t>15.Механизмы башенных кранов.</w:t>
      </w:r>
    </w:p>
    <w:p w:rsidR="00DD2EC0" w:rsidRDefault="00DD2EC0" w:rsidP="00DD2EC0">
      <w:pPr>
        <w:spacing w:after="0" w:line="240" w:lineRule="auto"/>
        <w:ind w:left="1080"/>
        <w:rPr>
          <w:sz w:val="28"/>
        </w:rPr>
      </w:pPr>
      <w:r>
        <w:rPr>
          <w:sz w:val="28"/>
        </w:rPr>
        <w:t>16.Производительность грузоподъемных машин.</w:t>
      </w:r>
    </w:p>
    <w:p w:rsidR="00DD2EC0" w:rsidRDefault="00DD2EC0" w:rsidP="00DD2EC0">
      <w:pPr>
        <w:spacing w:after="0" w:line="240" w:lineRule="auto"/>
        <w:ind w:left="900"/>
        <w:rPr>
          <w:sz w:val="28"/>
        </w:rPr>
      </w:pPr>
      <w:r>
        <w:rPr>
          <w:sz w:val="28"/>
        </w:rPr>
        <w:t xml:space="preserve">17.Классификация и применение подъемников. </w:t>
      </w:r>
    </w:p>
    <w:p w:rsidR="00DD2EC0" w:rsidRDefault="00DD2EC0" w:rsidP="00DD2EC0">
      <w:pPr>
        <w:spacing w:after="0" w:line="240" w:lineRule="auto"/>
        <w:ind w:left="900"/>
        <w:rPr>
          <w:sz w:val="28"/>
        </w:rPr>
      </w:pPr>
      <w:r>
        <w:rPr>
          <w:sz w:val="28"/>
        </w:rPr>
        <w:t>18.Общие сведения о козловых, мостовых</w:t>
      </w:r>
      <w:proofErr w:type="gramStart"/>
      <w:r>
        <w:rPr>
          <w:sz w:val="28"/>
        </w:rPr>
        <w:t xml:space="preserve"> ,</w:t>
      </w:r>
      <w:proofErr w:type="gramEnd"/>
      <w:r>
        <w:rPr>
          <w:sz w:val="28"/>
        </w:rPr>
        <w:t xml:space="preserve"> кабельных кранах.</w:t>
      </w:r>
    </w:p>
    <w:p w:rsidR="00DD2EC0" w:rsidRDefault="00DD2EC0" w:rsidP="00DD2EC0">
      <w:pPr>
        <w:spacing w:after="0" w:line="240" w:lineRule="auto"/>
        <w:ind w:left="900"/>
        <w:rPr>
          <w:sz w:val="28"/>
        </w:rPr>
      </w:pPr>
      <w:r>
        <w:rPr>
          <w:sz w:val="28"/>
        </w:rPr>
        <w:t>19.Основы эксплуатации грузоподъемных машин. Охрана труда и техника безопасности при эксплуатации ГПМ. Экологическая безопасность.</w:t>
      </w:r>
    </w:p>
    <w:p w:rsidR="00DD2EC0" w:rsidRDefault="00DD2EC0" w:rsidP="00DD2EC0">
      <w:pPr>
        <w:tabs>
          <w:tab w:val="num" w:pos="900"/>
        </w:tabs>
        <w:ind w:left="900" w:hanging="540"/>
        <w:rPr>
          <w:sz w:val="28"/>
        </w:rPr>
      </w:pPr>
    </w:p>
    <w:p w:rsidR="00DD2EC0" w:rsidRDefault="00DD2EC0" w:rsidP="00DD2EC0">
      <w:pPr>
        <w:tabs>
          <w:tab w:val="num" w:pos="900"/>
        </w:tabs>
        <w:ind w:left="900" w:hanging="540"/>
        <w:jc w:val="center"/>
        <w:rPr>
          <w:b/>
          <w:bCs/>
          <w:sz w:val="28"/>
        </w:rPr>
      </w:pPr>
      <w:r>
        <w:rPr>
          <w:b/>
          <w:bCs/>
          <w:sz w:val="28"/>
        </w:rPr>
        <w:t>Раздел 5.</w:t>
      </w:r>
    </w:p>
    <w:p w:rsidR="00DD2EC0" w:rsidRDefault="00DD2EC0" w:rsidP="00DD2EC0">
      <w:pPr>
        <w:spacing w:after="0" w:line="240" w:lineRule="auto"/>
        <w:ind w:left="900"/>
        <w:rPr>
          <w:sz w:val="28"/>
        </w:rPr>
      </w:pPr>
      <w:r>
        <w:rPr>
          <w:sz w:val="28"/>
        </w:rPr>
        <w:t>20.Машины для арматурных работ. Правильн</w:t>
      </w:r>
      <w:proofErr w:type="gramStart"/>
      <w:r>
        <w:rPr>
          <w:sz w:val="28"/>
        </w:rPr>
        <w:t>о-</w:t>
      </w:r>
      <w:proofErr w:type="gramEnd"/>
      <w:r>
        <w:rPr>
          <w:sz w:val="28"/>
        </w:rPr>
        <w:t xml:space="preserve"> отрезные станки, их работа и производительность</w:t>
      </w:r>
    </w:p>
    <w:p w:rsidR="00DD2EC0" w:rsidRDefault="00DD2EC0" w:rsidP="00DD2EC0">
      <w:pPr>
        <w:spacing w:after="0" w:line="240" w:lineRule="auto"/>
        <w:ind w:left="1080"/>
        <w:rPr>
          <w:sz w:val="28"/>
        </w:rPr>
      </w:pPr>
      <w:r>
        <w:rPr>
          <w:sz w:val="28"/>
        </w:rPr>
        <w:t xml:space="preserve">21.Смесительные машины. Классификация </w:t>
      </w:r>
      <w:proofErr w:type="spellStart"/>
      <w:r>
        <w:rPr>
          <w:sz w:val="28"/>
        </w:rPr>
        <w:t>бетоносмесителей</w:t>
      </w:r>
      <w:proofErr w:type="spellEnd"/>
      <w:r>
        <w:rPr>
          <w:sz w:val="28"/>
        </w:rPr>
        <w:t xml:space="preserve"> и их область применения. </w:t>
      </w:r>
    </w:p>
    <w:p w:rsidR="00DD2EC0" w:rsidRDefault="00DD2EC0" w:rsidP="00DD2EC0">
      <w:pPr>
        <w:spacing w:after="0" w:line="240" w:lineRule="auto"/>
        <w:ind w:left="1080"/>
        <w:rPr>
          <w:sz w:val="28"/>
        </w:rPr>
      </w:pPr>
      <w:r>
        <w:rPr>
          <w:sz w:val="28"/>
        </w:rPr>
        <w:t xml:space="preserve">22.Принцип действия и производительность </w:t>
      </w:r>
      <w:proofErr w:type="gramStart"/>
      <w:r>
        <w:rPr>
          <w:sz w:val="28"/>
        </w:rPr>
        <w:t>гравитационных</w:t>
      </w:r>
      <w:proofErr w:type="gramEnd"/>
      <w:r>
        <w:rPr>
          <w:sz w:val="28"/>
        </w:rPr>
        <w:t xml:space="preserve">  </w:t>
      </w:r>
      <w:proofErr w:type="spellStart"/>
      <w:r>
        <w:rPr>
          <w:sz w:val="28"/>
        </w:rPr>
        <w:t>бетоносмесителей</w:t>
      </w:r>
      <w:proofErr w:type="spellEnd"/>
      <w:r>
        <w:rPr>
          <w:sz w:val="28"/>
        </w:rPr>
        <w:t>.</w:t>
      </w:r>
    </w:p>
    <w:p w:rsidR="00DD2EC0" w:rsidRDefault="00DD2EC0" w:rsidP="00DD2EC0">
      <w:pPr>
        <w:spacing w:after="0" w:line="240" w:lineRule="auto"/>
        <w:ind w:left="900"/>
        <w:rPr>
          <w:sz w:val="28"/>
        </w:rPr>
      </w:pPr>
      <w:r>
        <w:rPr>
          <w:sz w:val="28"/>
        </w:rPr>
        <w:t>23.Машины для транспортировки бетонной смеси и стро</w:t>
      </w:r>
      <w:proofErr w:type="gramStart"/>
      <w:r>
        <w:rPr>
          <w:sz w:val="28"/>
        </w:rPr>
        <w:t>и-</w:t>
      </w:r>
      <w:proofErr w:type="gramEnd"/>
      <w:r>
        <w:rPr>
          <w:sz w:val="28"/>
        </w:rPr>
        <w:t xml:space="preserve"> тельных </w:t>
      </w:r>
      <w:proofErr w:type="spellStart"/>
      <w:r>
        <w:rPr>
          <w:sz w:val="28"/>
        </w:rPr>
        <w:t>расстворов</w:t>
      </w:r>
      <w:proofErr w:type="spellEnd"/>
      <w:r>
        <w:rPr>
          <w:sz w:val="28"/>
        </w:rPr>
        <w:t xml:space="preserve">. Диафрагменные </w:t>
      </w:r>
      <w:proofErr w:type="spellStart"/>
      <w:r>
        <w:rPr>
          <w:sz w:val="28"/>
        </w:rPr>
        <w:t>расстворонасосы</w:t>
      </w:r>
      <w:proofErr w:type="spellEnd"/>
      <w:r>
        <w:rPr>
          <w:sz w:val="28"/>
        </w:rPr>
        <w:t xml:space="preserve"> и поршневые бетононасосы. Устройство, работа, производительность. </w:t>
      </w:r>
    </w:p>
    <w:p w:rsidR="00DD2EC0" w:rsidRDefault="00DD2EC0" w:rsidP="00DD2EC0">
      <w:pPr>
        <w:spacing w:after="0" w:line="240" w:lineRule="auto"/>
        <w:ind w:left="900"/>
        <w:rPr>
          <w:sz w:val="28"/>
        </w:rPr>
      </w:pPr>
      <w:r>
        <w:rPr>
          <w:sz w:val="28"/>
        </w:rPr>
        <w:lastRenderedPageBreak/>
        <w:t>24.Машины для укладки и уплотнения бетонной смеси. Вибраторы, классификация и область применения.</w:t>
      </w:r>
    </w:p>
    <w:p w:rsidR="00DD2EC0" w:rsidRDefault="00DD2EC0" w:rsidP="00DD2EC0">
      <w:pPr>
        <w:spacing w:after="0" w:line="240" w:lineRule="auto"/>
        <w:ind w:left="900"/>
        <w:rPr>
          <w:sz w:val="28"/>
        </w:rPr>
      </w:pPr>
      <w:r>
        <w:rPr>
          <w:sz w:val="28"/>
        </w:rPr>
        <w:t>25.Работа  и устройство штукатурных агрегатов и штукатурных станций.</w:t>
      </w:r>
    </w:p>
    <w:p w:rsidR="00DD2EC0" w:rsidRDefault="00DD2EC0" w:rsidP="00DD2EC0">
      <w:pPr>
        <w:spacing w:after="0" w:line="240" w:lineRule="auto"/>
        <w:ind w:left="900"/>
        <w:rPr>
          <w:sz w:val="28"/>
        </w:rPr>
      </w:pPr>
      <w:r>
        <w:rPr>
          <w:sz w:val="28"/>
        </w:rPr>
        <w:t>26.Малярные агрегаты. Устройства для изготовления и нагнетания покрасочного состава.</w:t>
      </w:r>
    </w:p>
    <w:p w:rsidR="00DD2EC0" w:rsidRDefault="00DD2EC0" w:rsidP="00DD2EC0">
      <w:pPr>
        <w:spacing w:after="0" w:line="240" w:lineRule="auto"/>
        <w:ind w:left="1080"/>
        <w:rPr>
          <w:sz w:val="28"/>
        </w:rPr>
      </w:pPr>
      <w:r>
        <w:rPr>
          <w:sz w:val="28"/>
        </w:rPr>
        <w:t>27.Понятие о комплекте и комплексе машин. Группа машин входящие в комплекс.</w:t>
      </w:r>
    </w:p>
    <w:p w:rsidR="00DD2EC0" w:rsidRDefault="00DD2EC0" w:rsidP="00DD2EC0">
      <w:pPr>
        <w:spacing w:after="0" w:line="240" w:lineRule="auto"/>
        <w:ind w:left="1080"/>
        <w:rPr>
          <w:sz w:val="28"/>
        </w:rPr>
      </w:pPr>
      <w:r>
        <w:rPr>
          <w:sz w:val="28"/>
        </w:rPr>
        <w:t>28.Показатели эффективности комплексной механизации.</w:t>
      </w:r>
    </w:p>
    <w:p w:rsidR="00DD2EC0" w:rsidRDefault="00DD2EC0" w:rsidP="00DD2EC0">
      <w:pPr>
        <w:spacing w:after="0" w:line="240" w:lineRule="auto"/>
        <w:ind w:left="900"/>
        <w:rPr>
          <w:sz w:val="28"/>
        </w:rPr>
      </w:pPr>
      <w:r>
        <w:rPr>
          <w:sz w:val="28"/>
        </w:rPr>
        <w:t>29.Факторы</w:t>
      </w:r>
      <w:proofErr w:type="gramStart"/>
      <w:r>
        <w:rPr>
          <w:sz w:val="28"/>
        </w:rPr>
        <w:t xml:space="preserve"> ,</w:t>
      </w:r>
      <w:proofErr w:type="gramEnd"/>
      <w:r>
        <w:rPr>
          <w:sz w:val="28"/>
        </w:rPr>
        <w:t xml:space="preserve"> определяющие «предельный состояние» «срок службы», «предельный износ», «технический ресурс», «моральный износ» машины</w:t>
      </w:r>
    </w:p>
    <w:p w:rsidR="00DD2EC0" w:rsidRDefault="00DD2EC0" w:rsidP="00DD2EC0">
      <w:pPr>
        <w:spacing w:after="0" w:line="240" w:lineRule="auto"/>
        <w:ind w:left="900"/>
        <w:rPr>
          <w:sz w:val="28"/>
        </w:rPr>
      </w:pPr>
      <w:r>
        <w:rPr>
          <w:sz w:val="28"/>
        </w:rPr>
        <w:t xml:space="preserve">30. Автомобильные краны.  Классификация, область применения. </w:t>
      </w:r>
    </w:p>
    <w:p w:rsidR="00DD2EC0" w:rsidRDefault="00DD2EC0" w:rsidP="00DD2EC0">
      <w:pPr>
        <w:shd w:val="clear" w:color="auto" w:fill="FFFFFF"/>
        <w:tabs>
          <w:tab w:val="num" w:pos="900"/>
        </w:tabs>
        <w:ind w:left="900" w:hanging="540"/>
        <w:rPr>
          <w:b/>
          <w:bCs/>
          <w:color w:val="000000"/>
          <w:spacing w:val="-11"/>
          <w:sz w:val="34"/>
          <w:szCs w:val="34"/>
        </w:rPr>
      </w:pPr>
    </w:p>
    <w:p w:rsidR="00DD2EC0" w:rsidRDefault="00DD2EC0" w:rsidP="00DD2EC0">
      <w:pPr>
        <w:shd w:val="clear" w:color="auto" w:fill="FFFFFF"/>
        <w:tabs>
          <w:tab w:val="num" w:pos="900"/>
        </w:tabs>
        <w:ind w:left="900" w:hanging="540"/>
        <w:rPr>
          <w:b/>
          <w:bCs/>
          <w:color w:val="000000"/>
          <w:spacing w:val="-11"/>
          <w:sz w:val="34"/>
          <w:szCs w:val="34"/>
        </w:rPr>
      </w:pPr>
    </w:p>
    <w:p w:rsidR="00DD2EC0" w:rsidRDefault="00DD2EC0" w:rsidP="00DD2EC0">
      <w:pPr>
        <w:shd w:val="clear" w:color="auto" w:fill="FFFFFF"/>
        <w:ind w:left="1166"/>
        <w:rPr>
          <w:b/>
          <w:bCs/>
          <w:color w:val="000000"/>
          <w:spacing w:val="-11"/>
          <w:sz w:val="34"/>
          <w:szCs w:val="34"/>
        </w:rPr>
      </w:pPr>
      <w:r>
        <w:rPr>
          <w:b/>
          <w:bCs/>
          <w:color w:val="000000"/>
          <w:spacing w:val="-11"/>
          <w:sz w:val="34"/>
          <w:szCs w:val="34"/>
        </w:rPr>
        <w:t>Перечень литературы и средств обучения.</w:t>
      </w:r>
    </w:p>
    <w:p w:rsidR="00DD2EC0" w:rsidRDefault="00DD2EC0" w:rsidP="00DD2EC0">
      <w:pPr>
        <w:shd w:val="clear" w:color="auto" w:fill="FFFFFF"/>
        <w:ind w:left="1166"/>
        <w:rPr>
          <w:b/>
          <w:bCs/>
          <w:color w:val="000000"/>
          <w:spacing w:val="-11"/>
          <w:sz w:val="34"/>
          <w:szCs w:val="34"/>
        </w:rPr>
      </w:pPr>
    </w:p>
    <w:p w:rsidR="00DD2EC0" w:rsidRDefault="00DD2EC0" w:rsidP="00DD2EC0">
      <w:pPr>
        <w:numPr>
          <w:ilvl w:val="0"/>
          <w:numId w:val="3"/>
        </w:numPr>
        <w:shd w:val="clear" w:color="auto" w:fill="FFFFFF"/>
        <w:tabs>
          <w:tab w:val="left" w:pos="350"/>
        </w:tabs>
        <w:spacing w:before="250" w:after="0" w:line="240" w:lineRule="auto"/>
        <w:ind w:left="960" w:hanging="600"/>
        <w:rPr>
          <w:color w:val="000000"/>
          <w:spacing w:val="-23"/>
          <w:sz w:val="28"/>
          <w:szCs w:val="28"/>
        </w:rPr>
      </w:pPr>
      <w:r>
        <w:rPr>
          <w:color w:val="000000"/>
          <w:spacing w:val="-1"/>
          <w:sz w:val="28"/>
          <w:szCs w:val="28"/>
        </w:rPr>
        <w:t xml:space="preserve">«Справочник механики», тт. 1-2, </w:t>
      </w:r>
      <w:proofErr w:type="spellStart"/>
      <w:r>
        <w:rPr>
          <w:color w:val="000000"/>
          <w:spacing w:val="-1"/>
          <w:sz w:val="28"/>
          <w:szCs w:val="28"/>
        </w:rPr>
        <w:t>Стройиздат</w:t>
      </w:r>
      <w:proofErr w:type="spellEnd"/>
      <w:r>
        <w:rPr>
          <w:color w:val="000000"/>
          <w:spacing w:val="-1"/>
          <w:sz w:val="28"/>
          <w:szCs w:val="28"/>
        </w:rPr>
        <w:t>, 1989 г.</w:t>
      </w:r>
    </w:p>
    <w:p w:rsidR="00DD2EC0" w:rsidRDefault="00DD2EC0" w:rsidP="00DD2EC0">
      <w:pPr>
        <w:numPr>
          <w:ilvl w:val="0"/>
          <w:numId w:val="3"/>
        </w:numPr>
        <w:shd w:val="clear" w:color="auto" w:fill="FFFFFF"/>
        <w:tabs>
          <w:tab w:val="left" w:pos="350"/>
        </w:tabs>
        <w:spacing w:after="0" w:line="240" w:lineRule="auto"/>
        <w:ind w:left="370"/>
        <w:rPr>
          <w:sz w:val="24"/>
          <w:szCs w:val="24"/>
        </w:rPr>
      </w:pPr>
      <w:r>
        <w:rPr>
          <w:color w:val="000000"/>
          <w:spacing w:val="4"/>
          <w:sz w:val="28"/>
          <w:szCs w:val="28"/>
        </w:rPr>
        <w:t xml:space="preserve">   «Строительные машины и оборудования», </w:t>
      </w:r>
      <w:proofErr w:type="spellStart"/>
      <w:r>
        <w:rPr>
          <w:color w:val="000000"/>
          <w:spacing w:val="4"/>
          <w:sz w:val="28"/>
          <w:szCs w:val="28"/>
        </w:rPr>
        <w:t>Заленский</w:t>
      </w:r>
      <w:proofErr w:type="spellEnd"/>
      <w:r>
        <w:rPr>
          <w:color w:val="000000"/>
          <w:spacing w:val="4"/>
          <w:sz w:val="28"/>
          <w:szCs w:val="28"/>
        </w:rPr>
        <w:t xml:space="preserve"> </w:t>
      </w:r>
      <w:r>
        <w:rPr>
          <w:color w:val="000000"/>
          <w:spacing w:val="4"/>
          <w:sz w:val="28"/>
          <w:szCs w:val="28"/>
          <w:lang w:val="en-US"/>
        </w:rPr>
        <w:t>B</w:t>
      </w:r>
      <w:r>
        <w:rPr>
          <w:color w:val="000000"/>
          <w:spacing w:val="4"/>
          <w:sz w:val="28"/>
          <w:szCs w:val="28"/>
        </w:rPr>
        <w:t>.</w:t>
      </w:r>
      <w:r>
        <w:rPr>
          <w:color w:val="000000"/>
          <w:spacing w:val="4"/>
          <w:sz w:val="28"/>
          <w:szCs w:val="28"/>
          <w:lang w:val="en-US"/>
        </w:rPr>
        <w:t>C</w:t>
      </w:r>
      <w:r>
        <w:rPr>
          <w:color w:val="000000"/>
          <w:spacing w:val="4"/>
          <w:sz w:val="28"/>
          <w:szCs w:val="28"/>
        </w:rPr>
        <w:t xml:space="preserve">.,  </w:t>
      </w:r>
      <w:r>
        <w:rPr>
          <w:color w:val="000000"/>
          <w:spacing w:val="-1"/>
          <w:sz w:val="28"/>
          <w:szCs w:val="28"/>
        </w:rPr>
        <w:t>Иванов А.О.</w:t>
      </w:r>
    </w:p>
    <w:p w:rsidR="00DD2EC0" w:rsidRDefault="00DD2EC0" w:rsidP="00DD2EC0">
      <w:pPr>
        <w:shd w:val="clear" w:color="auto" w:fill="FFFFFF"/>
        <w:tabs>
          <w:tab w:val="left" w:pos="350"/>
        </w:tabs>
        <w:ind w:left="960" w:hanging="600"/>
      </w:pPr>
      <w:r>
        <w:rPr>
          <w:color w:val="000000"/>
          <w:spacing w:val="-14"/>
          <w:sz w:val="28"/>
          <w:szCs w:val="28"/>
        </w:rPr>
        <w:t>3.</w:t>
      </w:r>
      <w:r>
        <w:rPr>
          <w:color w:val="000000"/>
          <w:sz w:val="28"/>
          <w:szCs w:val="28"/>
        </w:rPr>
        <w:tab/>
      </w:r>
      <w:r>
        <w:rPr>
          <w:color w:val="000000"/>
          <w:spacing w:val="1"/>
          <w:sz w:val="28"/>
          <w:szCs w:val="28"/>
        </w:rPr>
        <w:t xml:space="preserve">«Подъемно-транспортные   машины»,   Александров   М.П., </w:t>
      </w:r>
      <w:r>
        <w:rPr>
          <w:color w:val="000000"/>
          <w:sz w:val="28"/>
          <w:szCs w:val="28"/>
        </w:rPr>
        <w:t>Москва, 1979 г.</w:t>
      </w:r>
    </w:p>
    <w:p w:rsidR="00DD2EC0" w:rsidRDefault="00DD2EC0" w:rsidP="00DD2EC0">
      <w:pPr>
        <w:numPr>
          <w:ilvl w:val="0"/>
          <w:numId w:val="4"/>
        </w:numPr>
        <w:shd w:val="clear" w:color="auto" w:fill="FFFFFF"/>
        <w:tabs>
          <w:tab w:val="left" w:pos="422"/>
        </w:tabs>
        <w:spacing w:after="0" w:line="240" w:lineRule="auto"/>
        <w:ind w:left="960" w:hanging="600"/>
        <w:rPr>
          <w:color w:val="000000"/>
          <w:spacing w:val="-10"/>
          <w:sz w:val="28"/>
          <w:szCs w:val="28"/>
        </w:rPr>
      </w:pPr>
      <w:r>
        <w:rPr>
          <w:color w:val="000000"/>
          <w:sz w:val="28"/>
          <w:szCs w:val="28"/>
        </w:rPr>
        <w:t>«Детали машин», Иванов М.Н., Москва, 1984 г.</w:t>
      </w:r>
    </w:p>
    <w:p w:rsidR="00DD2EC0" w:rsidRPr="00DD2EC0" w:rsidRDefault="00DD2EC0" w:rsidP="00DD2EC0">
      <w:pPr>
        <w:numPr>
          <w:ilvl w:val="0"/>
          <w:numId w:val="5"/>
        </w:numPr>
        <w:shd w:val="clear" w:color="auto" w:fill="FFFFFF"/>
        <w:tabs>
          <w:tab w:val="left" w:pos="422"/>
        </w:tabs>
        <w:spacing w:after="0" w:line="422" w:lineRule="exact"/>
        <w:ind w:left="960" w:hanging="600"/>
        <w:rPr>
          <w:color w:val="000000"/>
          <w:spacing w:val="-16"/>
          <w:sz w:val="28"/>
          <w:szCs w:val="28"/>
        </w:rPr>
      </w:pPr>
      <w:r>
        <w:rPr>
          <w:color w:val="000000"/>
          <w:sz w:val="28"/>
          <w:szCs w:val="28"/>
        </w:rPr>
        <w:t xml:space="preserve">«Механизация     строительства»,     ежемесячный     журнал, </w:t>
      </w:r>
      <w:r>
        <w:rPr>
          <w:color w:val="000000"/>
          <w:spacing w:val="1"/>
          <w:sz w:val="28"/>
          <w:szCs w:val="28"/>
        </w:rPr>
        <w:t xml:space="preserve">Москва, </w:t>
      </w:r>
      <w:proofErr w:type="spellStart"/>
      <w:r>
        <w:rPr>
          <w:color w:val="000000"/>
          <w:spacing w:val="1"/>
          <w:sz w:val="28"/>
          <w:szCs w:val="28"/>
        </w:rPr>
        <w:t>Стройиздат</w:t>
      </w:r>
      <w:proofErr w:type="spellEnd"/>
      <w:r>
        <w:rPr>
          <w:color w:val="000000"/>
          <w:spacing w:val="1"/>
          <w:sz w:val="28"/>
          <w:szCs w:val="28"/>
        </w:rPr>
        <w:t>.</w:t>
      </w:r>
    </w:p>
    <w:p w:rsidR="00DD2EC0" w:rsidRDefault="00DD2EC0" w:rsidP="00DD2EC0">
      <w:pPr>
        <w:shd w:val="clear" w:color="auto" w:fill="FFFFFF"/>
        <w:tabs>
          <w:tab w:val="left" w:pos="422"/>
        </w:tabs>
        <w:spacing w:after="0" w:line="422" w:lineRule="exact"/>
        <w:rPr>
          <w:color w:val="000000"/>
          <w:spacing w:val="1"/>
          <w:sz w:val="28"/>
          <w:szCs w:val="28"/>
        </w:rPr>
      </w:pPr>
    </w:p>
    <w:p w:rsidR="00DD2EC0" w:rsidRDefault="00DD2EC0" w:rsidP="00DD2EC0">
      <w:pPr>
        <w:shd w:val="clear" w:color="auto" w:fill="FFFFFF"/>
        <w:tabs>
          <w:tab w:val="left" w:pos="422"/>
        </w:tabs>
        <w:spacing w:after="0" w:line="422" w:lineRule="exact"/>
        <w:rPr>
          <w:color w:val="000000"/>
          <w:spacing w:val="1"/>
          <w:sz w:val="28"/>
          <w:szCs w:val="28"/>
        </w:rPr>
      </w:pPr>
    </w:p>
    <w:p w:rsidR="00DD2EC0" w:rsidRDefault="00DD2EC0" w:rsidP="00DD2EC0">
      <w:pPr>
        <w:shd w:val="clear" w:color="auto" w:fill="FFFFFF"/>
        <w:tabs>
          <w:tab w:val="left" w:pos="422"/>
        </w:tabs>
        <w:spacing w:after="0" w:line="422" w:lineRule="exact"/>
        <w:rPr>
          <w:color w:val="000000"/>
          <w:spacing w:val="1"/>
          <w:sz w:val="28"/>
          <w:szCs w:val="28"/>
        </w:rPr>
      </w:pPr>
    </w:p>
    <w:p w:rsidR="00DD2EC0" w:rsidRDefault="00DD2EC0" w:rsidP="00DD2EC0">
      <w:pPr>
        <w:shd w:val="clear" w:color="auto" w:fill="FFFFFF"/>
        <w:tabs>
          <w:tab w:val="left" w:pos="422"/>
        </w:tabs>
        <w:spacing w:after="0" w:line="422" w:lineRule="exact"/>
        <w:rPr>
          <w:color w:val="000000"/>
          <w:spacing w:val="1"/>
          <w:sz w:val="28"/>
          <w:szCs w:val="28"/>
        </w:rPr>
      </w:pPr>
    </w:p>
    <w:p w:rsidR="00DD2EC0" w:rsidRDefault="00DD2EC0" w:rsidP="00DD2EC0">
      <w:pPr>
        <w:shd w:val="clear" w:color="auto" w:fill="FFFFFF"/>
        <w:tabs>
          <w:tab w:val="left" w:pos="422"/>
        </w:tabs>
        <w:spacing w:after="0" w:line="422" w:lineRule="exact"/>
        <w:rPr>
          <w:color w:val="000000"/>
          <w:spacing w:val="1"/>
          <w:sz w:val="28"/>
          <w:szCs w:val="28"/>
        </w:rPr>
      </w:pPr>
    </w:p>
    <w:p w:rsidR="00DD2EC0" w:rsidRDefault="00DD2EC0" w:rsidP="00DD2EC0">
      <w:pPr>
        <w:shd w:val="clear" w:color="auto" w:fill="FFFFFF"/>
        <w:tabs>
          <w:tab w:val="left" w:pos="422"/>
        </w:tabs>
        <w:spacing w:after="0" w:line="422" w:lineRule="exact"/>
        <w:rPr>
          <w:color w:val="000000"/>
          <w:spacing w:val="1"/>
          <w:sz w:val="28"/>
          <w:szCs w:val="28"/>
        </w:rPr>
      </w:pPr>
    </w:p>
    <w:p w:rsidR="00DD2EC0" w:rsidRDefault="00DD2EC0" w:rsidP="00DD2EC0">
      <w:pPr>
        <w:shd w:val="clear" w:color="auto" w:fill="FFFFFF"/>
        <w:tabs>
          <w:tab w:val="left" w:pos="422"/>
        </w:tabs>
        <w:spacing w:after="0" w:line="422" w:lineRule="exact"/>
        <w:rPr>
          <w:color w:val="000000"/>
          <w:spacing w:val="1"/>
          <w:sz w:val="28"/>
          <w:szCs w:val="28"/>
        </w:rPr>
      </w:pPr>
    </w:p>
    <w:p w:rsidR="00DD2EC0" w:rsidRDefault="00DD2EC0" w:rsidP="00DD2EC0">
      <w:pPr>
        <w:shd w:val="clear" w:color="auto" w:fill="FFFFFF"/>
        <w:tabs>
          <w:tab w:val="left" w:pos="422"/>
        </w:tabs>
        <w:spacing w:after="0" w:line="422" w:lineRule="exact"/>
        <w:jc w:val="center"/>
        <w:rPr>
          <w:b/>
          <w:color w:val="000000"/>
          <w:spacing w:val="1"/>
          <w:sz w:val="28"/>
          <w:szCs w:val="28"/>
        </w:rPr>
      </w:pPr>
      <w:r w:rsidRPr="00DD2EC0">
        <w:rPr>
          <w:b/>
          <w:color w:val="000000"/>
          <w:spacing w:val="1"/>
          <w:sz w:val="28"/>
          <w:szCs w:val="28"/>
        </w:rPr>
        <w:t>Задачи для контрольных работ.</w:t>
      </w:r>
    </w:p>
    <w:p w:rsidR="00DD2EC0" w:rsidRDefault="00DD2EC0" w:rsidP="00DD2EC0">
      <w:pPr>
        <w:shd w:val="clear" w:color="auto" w:fill="FFFFFF"/>
        <w:tabs>
          <w:tab w:val="left" w:pos="422"/>
        </w:tabs>
        <w:spacing w:after="0" w:line="422" w:lineRule="exact"/>
        <w:jc w:val="center"/>
        <w:rPr>
          <w:b/>
          <w:color w:val="000000"/>
          <w:spacing w:val="1"/>
          <w:sz w:val="28"/>
          <w:szCs w:val="28"/>
        </w:rPr>
      </w:pPr>
      <w:r>
        <w:rPr>
          <w:b/>
          <w:color w:val="000000"/>
          <w:spacing w:val="1"/>
          <w:sz w:val="28"/>
          <w:szCs w:val="28"/>
        </w:rPr>
        <w:t>Вариант 1</w:t>
      </w:r>
    </w:p>
    <w:p w:rsidR="00DD2EC0" w:rsidRDefault="00DD2EC0" w:rsidP="00DD2EC0">
      <w:pPr>
        <w:shd w:val="clear" w:color="auto" w:fill="FFFFFF"/>
        <w:tabs>
          <w:tab w:val="left" w:pos="422"/>
        </w:tabs>
        <w:spacing w:after="0" w:line="422" w:lineRule="exact"/>
        <w:rPr>
          <w:color w:val="000000"/>
          <w:spacing w:val="1"/>
        </w:rPr>
      </w:pPr>
      <w:r w:rsidRPr="00DD2EC0">
        <w:rPr>
          <w:color w:val="000000"/>
          <w:spacing w:val="1"/>
        </w:rPr>
        <w:t>Определить максимальное подъёмное усилие гидравлического домкрата, если усилие на приводной рукоятке 500, длина рукоятки 600 мм, плеча толкателя плунжера 36 мм, диаметр плунжера насоса 28 мм, диаметр подъемного поршня 320 мм. КПД равен 0,85.</w:t>
      </w:r>
    </w:p>
    <w:p w:rsidR="00DD2EC0" w:rsidRDefault="00DD2EC0" w:rsidP="00DD2EC0">
      <w:pPr>
        <w:shd w:val="clear" w:color="auto" w:fill="FFFFFF"/>
        <w:tabs>
          <w:tab w:val="left" w:pos="422"/>
        </w:tabs>
        <w:spacing w:after="0" w:line="422" w:lineRule="exact"/>
        <w:jc w:val="center"/>
        <w:rPr>
          <w:b/>
          <w:color w:val="000000"/>
          <w:spacing w:val="1"/>
          <w:sz w:val="28"/>
          <w:szCs w:val="28"/>
        </w:rPr>
      </w:pPr>
      <w:r w:rsidRPr="00DD2EC0">
        <w:rPr>
          <w:b/>
          <w:color w:val="000000"/>
          <w:spacing w:val="1"/>
          <w:sz w:val="28"/>
          <w:szCs w:val="28"/>
        </w:rPr>
        <w:t>Вариант 2</w:t>
      </w:r>
    </w:p>
    <w:p w:rsidR="00DD2EC0" w:rsidRDefault="00DD2EC0" w:rsidP="00DD2EC0">
      <w:pPr>
        <w:shd w:val="clear" w:color="auto" w:fill="FFFFFF"/>
        <w:tabs>
          <w:tab w:val="left" w:pos="422"/>
        </w:tabs>
        <w:spacing w:after="0" w:line="422" w:lineRule="exact"/>
        <w:rPr>
          <w:color w:val="000000"/>
          <w:spacing w:val="1"/>
        </w:rPr>
      </w:pPr>
      <w:r w:rsidRPr="00DD2EC0">
        <w:rPr>
          <w:color w:val="000000"/>
          <w:spacing w:val="1"/>
        </w:rPr>
        <w:t>Определить производительность скрепера с ковшом 8 м 3, работающего с трактором Т-130. Дальность транспортирования 480 м. Разрабатываемый грунт - суглинок. Длина участка набора грунта 25 м, длина участка разгрузки 12 м.</w:t>
      </w:r>
    </w:p>
    <w:p w:rsidR="00DD2EC0" w:rsidRDefault="00DD2EC0" w:rsidP="00DD2EC0">
      <w:pPr>
        <w:shd w:val="clear" w:color="auto" w:fill="FFFFFF"/>
        <w:tabs>
          <w:tab w:val="left" w:pos="422"/>
        </w:tabs>
        <w:spacing w:after="0" w:line="422" w:lineRule="exact"/>
        <w:jc w:val="center"/>
        <w:rPr>
          <w:color w:val="000000"/>
          <w:spacing w:val="1"/>
        </w:rPr>
      </w:pPr>
      <w:r w:rsidRPr="00DD2EC0">
        <w:rPr>
          <w:b/>
          <w:color w:val="000000"/>
          <w:spacing w:val="1"/>
          <w:sz w:val="28"/>
          <w:szCs w:val="28"/>
        </w:rPr>
        <w:t>Вариант 3</w:t>
      </w:r>
    </w:p>
    <w:p w:rsidR="00DD2EC0" w:rsidRDefault="00DD2EC0" w:rsidP="00DD2EC0">
      <w:pPr>
        <w:shd w:val="clear" w:color="auto" w:fill="FFFFFF"/>
        <w:tabs>
          <w:tab w:val="left" w:pos="422"/>
        </w:tabs>
        <w:spacing w:after="0" w:line="422" w:lineRule="exact"/>
        <w:rPr>
          <w:color w:val="000000"/>
          <w:spacing w:val="1"/>
        </w:rPr>
      </w:pPr>
      <w:r w:rsidRPr="00DD2EC0">
        <w:rPr>
          <w:color w:val="000000"/>
          <w:spacing w:val="1"/>
        </w:rPr>
        <w:t xml:space="preserve">Подобрать стальной канат для подъема груза массой 5т башенным краном на высоту до 48 м, если канат </w:t>
      </w:r>
      <w:proofErr w:type="spellStart"/>
      <w:r w:rsidRPr="00DD2EC0">
        <w:rPr>
          <w:color w:val="000000"/>
          <w:spacing w:val="1"/>
        </w:rPr>
        <w:t>запасован</w:t>
      </w:r>
      <w:proofErr w:type="spellEnd"/>
      <w:r w:rsidRPr="00DD2EC0">
        <w:rPr>
          <w:color w:val="000000"/>
          <w:spacing w:val="1"/>
        </w:rPr>
        <w:t xml:space="preserve"> в две нити, коэффициент запаса прочности 5,5. </w:t>
      </w:r>
      <w:proofErr w:type="gramStart"/>
      <w:r w:rsidRPr="00DD2EC0">
        <w:rPr>
          <w:color w:val="000000"/>
          <w:spacing w:val="1"/>
        </w:rPr>
        <w:t>Длинна</w:t>
      </w:r>
      <w:proofErr w:type="gramEnd"/>
      <w:r w:rsidRPr="00DD2EC0">
        <w:rPr>
          <w:color w:val="000000"/>
          <w:spacing w:val="1"/>
        </w:rPr>
        <w:t xml:space="preserve"> участка каната от места крепления на барабане лебедки головного блока стрелы 85 м; КПД </w:t>
      </w:r>
      <w:proofErr w:type="spellStart"/>
      <w:r w:rsidRPr="00DD2EC0">
        <w:rPr>
          <w:color w:val="000000"/>
          <w:spacing w:val="1"/>
        </w:rPr>
        <w:t>полис</w:t>
      </w:r>
      <w:r>
        <w:rPr>
          <w:color w:val="000000"/>
          <w:spacing w:val="1"/>
        </w:rPr>
        <w:t>пласта</w:t>
      </w:r>
      <w:proofErr w:type="spellEnd"/>
      <w:r>
        <w:rPr>
          <w:color w:val="000000"/>
          <w:spacing w:val="1"/>
        </w:rPr>
        <w:t xml:space="preserve"> 0,95; диаметр барабана 46</w:t>
      </w:r>
      <w:r w:rsidRPr="00DD2EC0">
        <w:rPr>
          <w:color w:val="000000"/>
          <w:spacing w:val="1"/>
        </w:rPr>
        <w:t>0 мм.</w:t>
      </w:r>
    </w:p>
    <w:p w:rsidR="00DD2EC0" w:rsidRDefault="00DD2EC0" w:rsidP="00DD2EC0">
      <w:pPr>
        <w:shd w:val="clear" w:color="auto" w:fill="FFFFFF"/>
        <w:tabs>
          <w:tab w:val="left" w:pos="422"/>
        </w:tabs>
        <w:spacing w:after="0" w:line="422" w:lineRule="exact"/>
        <w:jc w:val="center"/>
        <w:rPr>
          <w:b/>
          <w:color w:val="000000"/>
          <w:spacing w:val="1"/>
          <w:sz w:val="28"/>
          <w:szCs w:val="28"/>
        </w:rPr>
      </w:pPr>
      <w:r>
        <w:rPr>
          <w:b/>
          <w:color w:val="000000"/>
          <w:spacing w:val="1"/>
          <w:sz w:val="28"/>
          <w:szCs w:val="28"/>
        </w:rPr>
        <w:t>Вариант 4</w:t>
      </w:r>
    </w:p>
    <w:p w:rsidR="004B6881" w:rsidRDefault="00DD2EC0" w:rsidP="00DD2EC0">
      <w:pPr>
        <w:shd w:val="clear" w:color="auto" w:fill="FFFFFF"/>
        <w:tabs>
          <w:tab w:val="left" w:pos="422"/>
        </w:tabs>
        <w:spacing w:after="0" w:line="422" w:lineRule="exact"/>
        <w:rPr>
          <w:color w:val="000000"/>
          <w:spacing w:val="1"/>
        </w:rPr>
      </w:pPr>
      <w:r w:rsidRPr="00DD2EC0">
        <w:rPr>
          <w:color w:val="000000"/>
          <w:spacing w:val="1"/>
        </w:rPr>
        <w:t>определите сменную производительность одноковшового экскаватора, оборудованного ковшом п</w:t>
      </w:r>
      <w:r w:rsidR="004B6881">
        <w:rPr>
          <w:color w:val="000000"/>
          <w:spacing w:val="1"/>
        </w:rPr>
        <w:t xml:space="preserve">рямой лопаты объемом 0,65 </w:t>
      </w:r>
      <w:proofErr w:type="spellStart"/>
      <w:r w:rsidR="004B6881">
        <w:rPr>
          <w:color w:val="000000"/>
          <w:spacing w:val="1"/>
        </w:rPr>
        <w:t>м</w:t>
      </w:r>
      <w:proofErr w:type="gramStart"/>
      <w:r w:rsidR="004B6881">
        <w:rPr>
          <w:color w:val="000000"/>
          <w:spacing w:val="1"/>
        </w:rPr>
        <w:t>.</w:t>
      </w:r>
      <w:r w:rsidRPr="00DD2EC0">
        <w:rPr>
          <w:color w:val="000000"/>
          <w:spacing w:val="1"/>
        </w:rPr>
        <w:t>р</w:t>
      </w:r>
      <w:proofErr w:type="gramEnd"/>
      <w:r w:rsidRPr="00DD2EC0">
        <w:rPr>
          <w:color w:val="000000"/>
          <w:spacing w:val="1"/>
        </w:rPr>
        <w:t>азработаный</w:t>
      </w:r>
      <w:proofErr w:type="spellEnd"/>
      <w:r w:rsidRPr="00DD2EC0">
        <w:rPr>
          <w:color w:val="000000"/>
          <w:spacing w:val="1"/>
        </w:rPr>
        <w:t xml:space="preserve"> грунт - суглинок, работа в транспорт, продолжительность цикла и зн</w:t>
      </w:r>
      <w:r w:rsidR="004B6881">
        <w:rPr>
          <w:color w:val="000000"/>
          <w:spacing w:val="1"/>
        </w:rPr>
        <w:t>ачения коэффициентов.</w:t>
      </w:r>
    </w:p>
    <w:p w:rsidR="00DD2EC0" w:rsidRDefault="004B6881" w:rsidP="004B6881">
      <w:pPr>
        <w:shd w:val="clear" w:color="auto" w:fill="FFFFFF"/>
        <w:tabs>
          <w:tab w:val="left" w:pos="422"/>
        </w:tabs>
        <w:spacing w:after="0" w:line="422" w:lineRule="exact"/>
        <w:jc w:val="center"/>
        <w:rPr>
          <w:b/>
          <w:color w:val="000000"/>
          <w:spacing w:val="1"/>
          <w:sz w:val="28"/>
          <w:szCs w:val="28"/>
        </w:rPr>
      </w:pPr>
      <w:r>
        <w:rPr>
          <w:b/>
          <w:color w:val="000000"/>
          <w:spacing w:val="1"/>
          <w:sz w:val="28"/>
          <w:szCs w:val="28"/>
        </w:rPr>
        <w:t>Вариант 5</w:t>
      </w:r>
    </w:p>
    <w:p w:rsidR="004B6881" w:rsidRPr="004B6881" w:rsidRDefault="004B6881" w:rsidP="004B6881">
      <w:pPr>
        <w:shd w:val="clear" w:color="auto" w:fill="FFFFFF"/>
        <w:tabs>
          <w:tab w:val="left" w:pos="422"/>
        </w:tabs>
        <w:spacing w:after="0" w:line="422" w:lineRule="exact"/>
        <w:rPr>
          <w:color w:val="000000"/>
          <w:spacing w:val="1"/>
        </w:rPr>
      </w:pPr>
      <w:r w:rsidRPr="004B6881">
        <w:rPr>
          <w:color w:val="000000"/>
          <w:spacing w:val="1"/>
        </w:rPr>
        <w:t>Определить суммарное межцентровое расстояние А</w:t>
      </w:r>
      <w:proofErr w:type="gramStart"/>
      <w:r w:rsidRPr="004B6881">
        <w:rPr>
          <w:color w:val="000000"/>
          <w:spacing w:val="1"/>
        </w:rPr>
        <w:t>1</w:t>
      </w:r>
      <w:proofErr w:type="gramEnd"/>
      <w:r w:rsidRPr="004B6881">
        <w:rPr>
          <w:color w:val="000000"/>
          <w:spacing w:val="1"/>
        </w:rPr>
        <w:t xml:space="preserve">+А2  и передаточное число двухступенчатого косозубого  зубчатого редуктора, если угол наклона зубьев 8006/ 44”, </w:t>
      </w:r>
    </w:p>
    <w:p w:rsidR="004B6881" w:rsidRDefault="004B6881" w:rsidP="004B6881">
      <w:pPr>
        <w:shd w:val="clear" w:color="auto" w:fill="FFFFFF"/>
        <w:tabs>
          <w:tab w:val="left" w:pos="422"/>
        </w:tabs>
        <w:spacing w:after="0" w:line="422" w:lineRule="exact"/>
        <w:rPr>
          <w:color w:val="000000"/>
          <w:spacing w:val="1"/>
        </w:rPr>
      </w:pPr>
      <w:r w:rsidRPr="004B6881">
        <w:rPr>
          <w:color w:val="000000"/>
          <w:spacing w:val="1"/>
        </w:rPr>
        <w:t xml:space="preserve"> число зубьев зубчатых колес 25, 62, 20, 79, модуль  зацепления первой пары 3 мм, второй-4мм</w:t>
      </w:r>
      <w:r>
        <w:rPr>
          <w:color w:val="000000"/>
          <w:spacing w:val="1"/>
        </w:rPr>
        <w:t>.</w:t>
      </w:r>
    </w:p>
    <w:p w:rsidR="004B6881" w:rsidRDefault="004B6881" w:rsidP="004B6881">
      <w:pPr>
        <w:shd w:val="clear" w:color="auto" w:fill="FFFFFF"/>
        <w:tabs>
          <w:tab w:val="left" w:pos="422"/>
        </w:tabs>
        <w:spacing w:after="0" w:line="422" w:lineRule="exact"/>
        <w:jc w:val="center"/>
        <w:rPr>
          <w:b/>
          <w:color w:val="000000"/>
          <w:spacing w:val="1"/>
          <w:sz w:val="28"/>
          <w:szCs w:val="28"/>
        </w:rPr>
      </w:pPr>
      <w:r>
        <w:rPr>
          <w:b/>
          <w:color w:val="000000"/>
          <w:spacing w:val="1"/>
          <w:sz w:val="28"/>
          <w:szCs w:val="28"/>
        </w:rPr>
        <w:t>Вариант 6</w:t>
      </w:r>
    </w:p>
    <w:p w:rsidR="004B6881" w:rsidRDefault="004B6881" w:rsidP="004B6881">
      <w:pPr>
        <w:shd w:val="clear" w:color="auto" w:fill="FFFFFF"/>
        <w:tabs>
          <w:tab w:val="left" w:pos="422"/>
        </w:tabs>
        <w:spacing w:after="0" w:line="422" w:lineRule="exact"/>
        <w:rPr>
          <w:color w:val="000000"/>
          <w:spacing w:val="1"/>
        </w:rPr>
      </w:pPr>
      <w:r w:rsidRPr="004B6881">
        <w:rPr>
          <w:color w:val="000000"/>
          <w:spacing w:val="1"/>
        </w:rPr>
        <w:t xml:space="preserve">Определить сменную производительность растворителя с барабаном </w:t>
      </w:r>
      <w:proofErr w:type="spellStart"/>
      <w:proofErr w:type="gramStart"/>
      <w:r w:rsidRPr="004B6881">
        <w:rPr>
          <w:color w:val="000000"/>
          <w:spacing w:val="1"/>
        </w:rPr>
        <w:t>произ-водственным</w:t>
      </w:r>
      <w:proofErr w:type="spellEnd"/>
      <w:proofErr w:type="gramEnd"/>
      <w:r w:rsidRPr="004B6881">
        <w:rPr>
          <w:color w:val="000000"/>
          <w:spacing w:val="1"/>
        </w:rPr>
        <w:t xml:space="preserve"> (полезным) объемом 325 л. Загрузка смесительного барабана осуществляется ковшовым подъемником. Значение коэффициентов</w:t>
      </w:r>
    </w:p>
    <w:p w:rsidR="004B6881" w:rsidRDefault="004B6881" w:rsidP="004B6881">
      <w:pPr>
        <w:shd w:val="clear" w:color="auto" w:fill="FFFFFF"/>
        <w:tabs>
          <w:tab w:val="left" w:pos="422"/>
        </w:tabs>
        <w:spacing w:after="0" w:line="422" w:lineRule="exact"/>
        <w:rPr>
          <w:color w:val="000000"/>
          <w:spacing w:val="1"/>
        </w:rPr>
      </w:pPr>
    </w:p>
    <w:p w:rsidR="004B6881" w:rsidRDefault="004B6881" w:rsidP="004B6881">
      <w:pPr>
        <w:shd w:val="clear" w:color="auto" w:fill="FFFFFF"/>
        <w:tabs>
          <w:tab w:val="left" w:pos="422"/>
        </w:tabs>
        <w:spacing w:after="0" w:line="422" w:lineRule="exact"/>
        <w:rPr>
          <w:color w:val="000000"/>
          <w:spacing w:val="1"/>
        </w:rPr>
      </w:pPr>
    </w:p>
    <w:p w:rsidR="004B6881" w:rsidRDefault="004B6881" w:rsidP="004B6881">
      <w:pPr>
        <w:shd w:val="clear" w:color="auto" w:fill="FFFFFF"/>
        <w:tabs>
          <w:tab w:val="left" w:pos="422"/>
        </w:tabs>
        <w:spacing w:after="0" w:line="422" w:lineRule="exact"/>
        <w:rPr>
          <w:color w:val="000000"/>
          <w:spacing w:val="1"/>
        </w:rPr>
      </w:pPr>
    </w:p>
    <w:p w:rsidR="004B6881" w:rsidRDefault="004B6881" w:rsidP="004B6881">
      <w:pPr>
        <w:shd w:val="clear" w:color="auto" w:fill="FFFFFF"/>
        <w:tabs>
          <w:tab w:val="left" w:pos="422"/>
        </w:tabs>
        <w:spacing w:after="0" w:line="422" w:lineRule="exact"/>
        <w:rPr>
          <w:color w:val="000000"/>
          <w:spacing w:val="1"/>
        </w:rPr>
      </w:pPr>
    </w:p>
    <w:p w:rsidR="00DD2EC0" w:rsidRDefault="004B6881" w:rsidP="004B6881">
      <w:pPr>
        <w:shd w:val="clear" w:color="auto" w:fill="FFFFFF"/>
        <w:tabs>
          <w:tab w:val="left" w:pos="422"/>
        </w:tabs>
        <w:spacing w:after="0" w:line="422" w:lineRule="exact"/>
        <w:jc w:val="center"/>
        <w:rPr>
          <w:b/>
          <w:color w:val="000000"/>
          <w:spacing w:val="-16"/>
          <w:sz w:val="28"/>
          <w:szCs w:val="28"/>
        </w:rPr>
      </w:pPr>
      <w:r>
        <w:rPr>
          <w:b/>
          <w:color w:val="000000"/>
          <w:spacing w:val="-16"/>
          <w:sz w:val="28"/>
          <w:szCs w:val="28"/>
        </w:rPr>
        <w:t>Вариант 7</w:t>
      </w:r>
    </w:p>
    <w:p w:rsidR="004B6881" w:rsidRDefault="004B6881" w:rsidP="004B6881">
      <w:pPr>
        <w:shd w:val="clear" w:color="auto" w:fill="FFFFFF"/>
        <w:tabs>
          <w:tab w:val="left" w:pos="422"/>
        </w:tabs>
        <w:spacing w:after="0" w:line="422" w:lineRule="exact"/>
        <w:rPr>
          <w:color w:val="000000"/>
          <w:spacing w:val="-16"/>
        </w:rPr>
      </w:pPr>
      <w:r w:rsidRPr="004B6881">
        <w:rPr>
          <w:color w:val="000000"/>
          <w:spacing w:val="-16"/>
        </w:rPr>
        <w:t>Определить производительность ковшового элеватора, предназначенного для транспортирования песка в вертикальном направлении, если объем ковша элеватора 2,4 л, шаг ковшей 320 мм, скорость движения ковшей 1,8    коэффициент накопления ковшей 0,8, плотность песка 1,8 .</w:t>
      </w:r>
    </w:p>
    <w:p w:rsidR="004B6881" w:rsidRDefault="004B6881" w:rsidP="004B6881">
      <w:pPr>
        <w:shd w:val="clear" w:color="auto" w:fill="FFFFFF"/>
        <w:tabs>
          <w:tab w:val="left" w:pos="422"/>
        </w:tabs>
        <w:spacing w:after="0" w:line="422" w:lineRule="exact"/>
        <w:jc w:val="center"/>
        <w:rPr>
          <w:b/>
          <w:color w:val="000000"/>
          <w:spacing w:val="-16"/>
          <w:sz w:val="28"/>
          <w:szCs w:val="28"/>
        </w:rPr>
      </w:pPr>
      <w:r w:rsidRPr="004B6881">
        <w:rPr>
          <w:b/>
          <w:color w:val="000000"/>
          <w:spacing w:val="-16"/>
          <w:sz w:val="28"/>
          <w:szCs w:val="28"/>
        </w:rPr>
        <w:t>Вариант 8</w:t>
      </w:r>
    </w:p>
    <w:p w:rsidR="004B6881" w:rsidRDefault="004B6881" w:rsidP="004B6881">
      <w:pPr>
        <w:shd w:val="clear" w:color="auto" w:fill="FFFFFF"/>
        <w:tabs>
          <w:tab w:val="left" w:pos="422"/>
        </w:tabs>
        <w:spacing w:after="0" w:line="422" w:lineRule="exact"/>
        <w:jc w:val="center"/>
        <w:rPr>
          <w:color w:val="000000"/>
          <w:spacing w:val="-16"/>
        </w:rPr>
      </w:pPr>
      <w:r w:rsidRPr="004B6881">
        <w:rPr>
          <w:color w:val="000000"/>
          <w:spacing w:val="-16"/>
        </w:rPr>
        <w:t xml:space="preserve">Определить сменную производительность одноковшового экскаватора, </w:t>
      </w:r>
      <w:proofErr w:type="gramStart"/>
      <w:r w:rsidRPr="004B6881">
        <w:rPr>
          <w:color w:val="000000"/>
          <w:spacing w:val="-16"/>
        </w:rPr>
        <w:t>обо-</w:t>
      </w:r>
      <w:proofErr w:type="spellStart"/>
      <w:r w:rsidRPr="004B6881">
        <w:rPr>
          <w:color w:val="000000"/>
          <w:spacing w:val="-16"/>
        </w:rPr>
        <w:t>рудованного</w:t>
      </w:r>
      <w:proofErr w:type="spellEnd"/>
      <w:proofErr w:type="gramEnd"/>
      <w:r w:rsidRPr="004B6881">
        <w:rPr>
          <w:color w:val="000000"/>
          <w:spacing w:val="-16"/>
        </w:rPr>
        <w:t xml:space="preserve"> ковшом драглайна объемом 1,0 м3. Разрабатываемый грунт – суглинок, работа в отвал; продолжительность цикла и значение коэффициентов</w:t>
      </w:r>
    </w:p>
    <w:p w:rsidR="004B6881" w:rsidRPr="004B6881" w:rsidRDefault="004B6881" w:rsidP="004B6881">
      <w:pPr>
        <w:shd w:val="clear" w:color="auto" w:fill="FFFFFF"/>
        <w:tabs>
          <w:tab w:val="left" w:pos="422"/>
        </w:tabs>
        <w:spacing w:after="0" w:line="422" w:lineRule="exact"/>
        <w:jc w:val="center"/>
        <w:rPr>
          <w:b/>
          <w:color w:val="000000"/>
          <w:spacing w:val="-16"/>
          <w:sz w:val="28"/>
          <w:szCs w:val="28"/>
        </w:rPr>
      </w:pPr>
      <w:r w:rsidRPr="004B6881">
        <w:rPr>
          <w:b/>
          <w:color w:val="000000"/>
          <w:spacing w:val="-16"/>
          <w:sz w:val="28"/>
          <w:szCs w:val="28"/>
        </w:rPr>
        <w:t>Вариант 9</w:t>
      </w:r>
    </w:p>
    <w:p w:rsidR="008E5C72" w:rsidRDefault="004B6881" w:rsidP="008E5C72">
      <w:r w:rsidRPr="004B6881">
        <w:t>Подобрать стальной канат для подъема груза массой 16 т стреловым краном на высоту 20 м при длине стрелы 24 м и среднем режиме работы крана. Кратность грузового полиспаста – 4, КПД полиспаста 0,93, диаметр барабана 520 мм, коэффициент запаса прочности 5,5.</w:t>
      </w:r>
    </w:p>
    <w:p w:rsidR="004B6881" w:rsidRDefault="004B6881" w:rsidP="004B6881">
      <w:pPr>
        <w:jc w:val="center"/>
        <w:rPr>
          <w:b/>
          <w:sz w:val="28"/>
          <w:szCs w:val="28"/>
        </w:rPr>
      </w:pPr>
      <w:r w:rsidRPr="004B6881">
        <w:rPr>
          <w:b/>
          <w:sz w:val="28"/>
          <w:szCs w:val="28"/>
        </w:rPr>
        <w:t>Вариант 10</w:t>
      </w:r>
    </w:p>
    <w:p w:rsidR="004B6881" w:rsidRDefault="004B6881" w:rsidP="004B6881">
      <w:r w:rsidRPr="004B6881">
        <w:t xml:space="preserve">Определить сменную производительность одноковшового экскаватора, </w:t>
      </w:r>
      <w:proofErr w:type="gramStart"/>
      <w:r w:rsidRPr="004B6881">
        <w:t>обо-</w:t>
      </w:r>
      <w:proofErr w:type="spellStart"/>
      <w:r w:rsidRPr="004B6881">
        <w:t>рудованного</w:t>
      </w:r>
      <w:proofErr w:type="spellEnd"/>
      <w:proofErr w:type="gramEnd"/>
      <w:r w:rsidRPr="004B6881">
        <w:t xml:space="preserve"> ковшом обратной лопаты объемом 1 м3. Разрабатываемый грунт – суглинок, работа в транспорт, продолжительность цикла 25 </w:t>
      </w:r>
      <w:proofErr w:type="gramStart"/>
      <w:r w:rsidRPr="004B6881">
        <w:t>с</w:t>
      </w:r>
      <w:proofErr w:type="gramEnd"/>
      <w:r w:rsidRPr="004B6881">
        <w:t>; значение коэффициентов</w:t>
      </w:r>
    </w:p>
    <w:p w:rsidR="004B6881" w:rsidRDefault="004B6881" w:rsidP="004B6881"/>
    <w:p w:rsidR="004B6881" w:rsidRDefault="004B6881" w:rsidP="004B6881"/>
    <w:p w:rsidR="004B6881" w:rsidRDefault="004B6881" w:rsidP="004B6881"/>
    <w:p w:rsidR="004B6881" w:rsidRDefault="004B6881" w:rsidP="004B6881"/>
    <w:p w:rsidR="004B6881" w:rsidRDefault="004B6881" w:rsidP="004B6881"/>
    <w:p w:rsidR="004B6881" w:rsidRDefault="004B6881" w:rsidP="004B6881"/>
    <w:p w:rsidR="004B6881" w:rsidRDefault="004B6881" w:rsidP="004B6881"/>
    <w:p w:rsidR="004B6881" w:rsidRDefault="004B6881" w:rsidP="004B6881"/>
    <w:p w:rsidR="004B6881" w:rsidRDefault="004B6881" w:rsidP="004B6881"/>
    <w:p w:rsidR="004B6881" w:rsidRDefault="004B6881" w:rsidP="004B6881"/>
    <w:p w:rsidR="004B6881" w:rsidRDefault="004B6881" w:rsidP="004B6881"/>
    <w:p w:rsidR="004B6881" w:rsidRDefault="004B6881" w:rsidP="004B6881"/>
    <w:p w:rsidR="0015100C" w:rsidRDefault="0015100C" w:rsidP="0015100C">
      <w:pPr>
        <w:shd w:val="clear" w:color="auto" w:fill="FFFFFF"/>
        <w:tabs>
          <w:tab w:val="left" w:pos="422"/>
        </w:tabs>
        <w:spacing w:after="0" w:line="422" w:lineRule="exact"/>
        <w:jc w:val="center"/>
        <w:rPr>
          <w:b/>
          <w:color w:val="000000"/>
          <w:spacing w:val="1"/>
          <w:sz w:val="28"/>
          <w:szCs w:val="28"/>
        </w:rPr>
      </w:pPr>
      <w:r>
        <w:rPr>
          <w:b/>
          <w:color w:val="000000"/>
          <w:spacing w:val="1"/>
          <w:sz w:val="28"/>
          <w:szCs w:val="28"/>
        </w:rPr>
        <w:t>Вариант 11</w:t>
      </w:r>
    </w:p>
    <w:p w:rsidR="0015100C" w:rsidRDefault="0015100C" w:rsidP="0015100C">
      <w:pPr>
        <w:shd w:val="clear" w:color="auto" w:fill="FFFFFF"/>
        <w:tabs>
          <w:tab w:val="left" w:pos="422"/>
        </w:tabs>
        <w:spacing w:after="0" w:line="422" w:lineRule="exact"/>
        <w:rPr>
          <w:color w:val="000000"/>
          <w:spacing w:val="1"/>
        </w:rPr>
      </w:pPr>
      <w:r w:rsidRPr="00DD2EC0">
        <w:rPr>
          <w:color w:val="000000"/>
          <w:spacing w:val="1"/>
        </w:rPr>
        <w:t>Определить максимальное подъёмное усилие гидравлического домкрата, если усилие на приводной рукоятке 500, длина рукоятки 600 мм, плеча толкателя плунжера 36 мм, диаметр плунжера насоса 28 мм, диаметр подъемного поршня 320 мм. КПД равен 0,85.</w:t>
      </w:r>
    </w:p>
    <w:p w:rsidR="0015100C" w:rsidRDefault="0015100C" w:rsidP="0015100C">
      <w:pPr>
        <w:shd w:val="clear" w:color="auto" w:fill="FFFFFF"/>
        <w:tabs>
          <w:tab w:val="left" w:pos="422"/>
        </w:tabs>
        <w:spacing w:after="0" w:line="422" w:lineRule="exact"/>
        <w:jc w:val="center"/>
        <w:rPr>
          <w:b/>
          <w:color w:val="000000"/>
          <w:spacing w:val="1"/>
          <w:sz w:val="28"/>
          <w:szCs w:val="28"/>
        </w:rPr>
      </w:pPr>
      <w:r w:rsidRPr="00DD2EC0">
        <w:rPr>
          <w:b/>
          <w:color w:val="000000"/>
          <w:spacing w:val="1"/>
          <w:sz w:val="28"/>
          <w:szCs w:val="28"/>
        </w:rPr>
        <w:t xml:space="preserve">Вариант </w:t>
      </w:r>
      <w:r>
        <w:rPr>
          <w:b/>
          <w:color w:val="000000"/>
          <w:spacing w:val="1"/>
          <w:sz w:val="28"/>
          <w:szCs w:val="28"/>
        </w:rPr>
        <w:t>1</w:t>
      </w:r>
      <w:r w:rsidRPr="00DD2EC0">
        <w:rPr>
          <w:b/>
          <w:color w:val="000000"/>
          <w:spacing w:val="1"/>
          <w:sz w:val="28"/>
          <w:szCs w:val="28"/>
        </w:rPr>
        <w:t>2</w:t>
      </w:r>
    </w:p>
    <w:p w:rsidR="0015100C" w:rsidRDefault="0015100C" w:rsidP="0015100C">
      <w:pPr>
        <w:shd w:val="clear" w:color="auto" w:fill="FFFFFF"/>
        <w:tabs>
          <w:tab w:val="left" w:pos="422"/>
        </w:tabs>
        <w:spacing w:after="0" w:line="422" w:lineRule="exact"/>
        <w:rPr>
          <w:color w:val="000000"/>
          <w:spacing w:val="1"/>
        </w:rPr>
      </w:pPr>
      <w:r w:rsidRPr="00DD2EC0">
        <w:rPr>
          <w:color w:val="000000"/>
          <w:spacing w:val="1"/>
        </w:rPr>
        <w:t>Определить производительность скрепера с ковшом 8 м 3, работающего с трактором Т-130. Дальность транспортирования 480 м. Разрабатываемый грунт - суглинок. Длина участка набора грунта 25 м, длина участка разгрузки 12 м.</w:t>
      </w:r>
    </w:p>
    <w:p w:rsidR="0015100C" w:rsidRDefault="0015100C" w:rsidP="0015100C">
      <w:pPr>
        <w:shd w:val="clear" w:color="auto" w:fill="FFFFFF"/>
        <w:tabs>
          <w:tab w:val="left" w:pos="422"/>
        </w:tabs>
        <w:spacing w:after="0" w:line="422" w:lineRule="exact"/>
        <w:jc w:val="center"/>
        <w:rPr>
          <w:color w:val="000000"/>
          <w:spacing w:val="1"/>
        </w:rPr>
      </w:pPr>
      <w:r w:rsidRPr="00DD2EC0">
        <w:rPr>
          <w:b/>
          <w:color w:val="000000"/>
          <w:spacing w:val="1"/>
          <w:sz w:val="28"/>
          <w:szCs w:val="28"/>
        </w:rPr>
        <w:t xml:space="preserve">Вариант </w:t>
      </w:r>
      <w:r>
        <w:rPr>
          <w:b/>
          <w:color w:val="000000"/>
          <w:spacing w:val="1"/>
          <w:sz w:val="28"/>
          <w:szCs w:val="28"/>
        </w:rPr>
        <w:t>1</w:t>
      </w:r>
      <w:r w:rsidRPr="00DD2EC0">
        <w:rPr>
          <w:b/>
          <w:color w:val="000000"/>
          <w:spacing w:val="1"/>
          <w:sz w:val="28"/>
          <w:szCs w:val="28"/>
        </w:rPr>
        <w:t>3</w:t>
      </w:r>
    </w:p>
    <w:p w:rsidR="0015100C" w:rsidRDefault="0015100C" w:rsidP="0015100C">
      <w:pPr>
        <w:shd w:val="clear" w:color="auto" w:fill="FFFFFF"/>
        <w:tabs>
          <w:tab w:val="left" w:pos="422"/>
        </w:tabs>
        <w:spacing w:after="0" w:line="422" w:lineRule="exact"/>
        <w:rPr>
          <w:color w:val="000000"/>
          <w:spacing w:val="1"/>
        </w:rPr>
      </w:pPr>
      <w:r w:rsidRPr="00DD2EC0">
        <w:rPr>
          <w:color w:val="000000"/>
          <w:spacing w:val="1"/>
        </w:rPr>
        <w:t xml:space="preserve">Подобрать стальной канат для подъема груза массой 5т башенным краном на высоту до 48 м, если канат </w:t>
      </w:r>
      <w:proofErr w:type="spellStart"/>
      <w:r w:rsidRPr="00DD2EC0">
        <w:rPr>
          <w:color w:val="000000"/>
          <w:spacing w:val="1"/>
        </w:rPr>
        <w:t>запасован</w:t>
      </w:r>
      <w:proofErr w:type="spellEnd"/>
      <w:r w:rsidRPr="00DD2EC0">
        <w:rPr>
          <w:color w:val="000000"/>
          <w:spacing w:val="1"/>
        </w:rPr>
        <w:t xml:space="preserve"> в две нити, коэффициент запаса прочности 5,5. </w:t>
      </w:r>
      <w:proofErr w:type="gramStart"/>
      <w:r w:rsidRPr="00DD2EC0">
        <w:rPr>
          <w:color w:val="000000"/>
          <w:spacing w:val="1"/>
        </w:rPr>
        <w:t>Длинна</w:t>
      </w:r>
      <w:proofErr w:type="gramEnd"/>
      <w:r w:rsidRPr="00DD2EC0">
        <w:rPr>
          <w:color w:val="000000"/>
          <w:spacing w:val="1"/>
        </w:rPr>
        <w:t xml:space="preserve"> участка каната от места крепления на барабане лебедки головного блока стрелы 85 м; КПД </w:t>
      </w:r>
      <w:proofErr w:type="spellStart"/>
      <w:r w:rsidRPr="00DD2EC0">
        <w:rPr>
          <w:color w:val="000000"/>
          <w:spacing w:val="1"/>
        </w:rPr>
        <w:t>полис</w:t>
      </w:r>
      <w:r>
        <w:rPr>
          <w:color w:val="000000"/>
          <w:spacing w:val="1"/>
        </w:rPr>
        <w:t>пласта</w:t>
      </w:r>
      <w:proofErr w:type="spellEnd"/>
      <w:r>
        <w:rPr>
          <w:color w:val="000000"/>
          <w:spacing w:val="1"/>
        </w:rPr>
        <w:t xml:space="preserve"> 0,95; диаметр барабана 46</w:t>
      </w:r>
      <w:r w:rsidRPr="00DD2EC0">
        <w:rPr>
          <w:color w:val="000000"/>
          <w:spacing w:val="1"/>
        </w:rPr>
        <w:t>0 мм.</w:t>
      </w:r>
    </w:p>
    <w:p w:rsidR="0015100C" w:rsidRDefault="0015100C" w:rsidP="0015100C">
      <w:pPr>
        <w:shd w:val="clear" w:color="auto" w:fill="FFFFFF"/>
        <w:tabs>
          <w:tab w:val="left" w:pos="422"/>
        </w:tabs>
        <w:spacing w:after="0" w:line="422" w:lineRule="exact"/>
        <w:jc w:val="center"/>
        <w:rPr>
          <w:b/>
          <w:color w:val="000000"/>
          <w:spacing w:val="1"/>
          <w:sz w:val="28"/>
          <w:szCs w:val="28"/>
        </w:rPr>
      </w:pPr>
      <w:r>
        <w:rPr>
          <w:b/>
          <w:color w:val="000000"/>
          <w:spacing w:val="1"/>
          <w:sz w:val="28"/>
          <w:szCs w:val="28"/>
        </w:rPr>
        <w:t>Вариант 14</w:t>
      </w:r>
    </w:p>
    <w:p w:rsidR="0015100C" w:rsidRDefault="0015100C" w:rsidP="0015100C">
      <w:pPr>
        <w:shd w:val="clear" w:color="auto" w:fill="FFFFFF"/>
        <w:tabs>
          <w:tab w:val="left" w:pos="422"/>
        </w:tabs>
        <w:spacing w:after="0" w:line="422" w:lineRule="exact"/>
        <w:rPr>
          <w:color w:val="000000"/>
          <w:spacing w:val="1"/>
        </w:rPr>
      </w:pPr>
      <w:r w:rsidRPr="00DD2EC0">
        <w:rPr>
          <w:color w:val="000000"/>
          <w:spacing w:val="1"/>
        </w:rPr>
        <w:t>определите сменную производительность одноковшового экскаватора, оборудованного ковшом п</w:t>
      </w:r>
      <w:r>
        <w:rPr>
          <w:color w:val="000000"/>
          <w:spacing w:val="1"/>
        </w:rPr>
        <w:t xml:space="preserve">рямой лопаты объемом 0,65 </w:t>
      </w:r>
      <w:proofErr w:type="spellStart"/>
      <w:r>
        <w:rPr>
          <w:color w:val="000000"/>
          <w:spacing w:val="1"/>
        </w:rPr>
        <w:t>м</w:t>
      </w:r>
      <w:proofErr w:type="gramStart"/>
      <w:r>
        <w:rPr>
          <w:color w:val="000000"/>
          <w:spacing w:val="1"/>
        </w:rPr>
        <w:t>.</w:t>
      </w:r>
      <w:r w:rsidRPr="00DD2EC0">
        <w:rPr>
          <w:color w:val="000000"/>
          <w:spacing w:val="1"/>
        </w:rPr>
        <w:t>р</w:t>
      </w:r>
      <w:proofErr w:type="gramEnd"/>
      <w:r w:rsidRPr="00DD2EC0">
        <w:rPr>
          <w:color w:val="000000"/>
          <w:spacing w:val="1"/>
        </w:rPr>
        <w:t>азработаный</w:t>
      </w:r>
      <w:proofErr w:type="spellEnd"/>
      <w:r w:rsidRPr="00DD2EC0">
        <w:rPr>
          <w:color w:val="000000"/>
          <w:spacing w:val="1"/>
        </w:rPr>
        <w:t xml:space="preserve"> грунт - суглинок, работа в транспорт, продолжительность цикла и зн</w:t>
      </w:r>
      <w:r>
        <w:rPr>
          <w:color w:val="000000"/>
          <w:spacing w:val="1"/>
        </w:rPr>
        <w:t>ачения коэффициентов.</w:t>
      </w:r>
    </w:p>
    <w:p w:rsidR="0015100C" w:rsidRDefault="0015100C" w:rsidP="0015100C">
      <w:pPr>
        <w:shd w:val="clear" w:color="auto" w:fill="FFFFFF"/>
        <w:tabs>
          <w:tab w:val="left" w:pos="422"/>
        </w:tabs>
        <w:spacing w:after="0" w:line="422" w:lineRule="exact"/>
        <w:jc w:val="center"/>
        <w:rPr>
          <w:b/>
          <w:color w:val="000000"/>
          <w:spacing w:val="1"/>
          <w:sz w:val="28"/>
          <w:szCs w:val="28"/>
        </w:rPr>
      </w:pPr>
      <w:r>
        <w:rPr>
          <w:b/>
          <w:color w:val="000000"/>
          <w:spacing w:val="1"/>
          <w:sz w:val="28"/>
          <w:szCs w:val="28"/>
        </w:rPr>
        <w:t>Вариант 15</w:t>
      </w:r>
    </w:p>
    <w:p w:rsidR="0015100C" w:rsidRPr="004B6881" w:rsidRDefault="0015100C" w:rsidP="0015100C">
      <w:pPr>
        <w:shd w:val="clear" w:color="auto" w:fill="FFFFFF"/>
        <w:tabs>
          <w:tab w:val="left" w:pos="422"/>
        </w:tabs>
        <w:spacing w:after="0" w:line="422" w:lineRule="exact"/>
        <w:rPr>
          <w:color w:val="000000"/>
          <w:spacing w:val="1"/>
        </w:rPr>
      </w:pPr>
      <w:r w:rsidRPr="004B6881">
        <w:rPr>
          <w:color w:val="000000"/>
          <w:spacing w:val="1"/>
        </w:rPr>
        <w:t>Определить суммарное межцентровое расстояние А</w:t>
      </w:r>
      <w:proofErr w:type="gramStart"/>
      <w:r w:rsidRPr="004B6881">
        <w:rPr>
          <w:color w:val="000000"/>
          <w:spacing w:val="1"/>
        </w:rPr>
        <w:t>1</w:t>
      </w:r>
      <w:proofErr w:type="gramEnd"/>
      <w:r w:rsidRPr="004B6881">
        <w:rPr>
          <w:color w:val="000000"/>
          <w:spacing w:val="1"/>
        </w:rPr>
        <w:t xml:space="preserve">+А2  и передаточное число двухступенчатого косозубого  зубчатого редуктора, если угол наклона зубьев 8006/ 44”, </w:t>
      </w:r>
    </w:p>
    <w:p w:rsidR="0015100C" w:rsidRDefault="0015100C" w:rsidP="0015100C">
      <w:pPr>
        <w:shd w:val="clear" w:color="auto" w:fill="FFFFFF"/>
        <w:tabs>
          <w:tab w:val="left" w:pos="422"/>
        </w:tabs>
        <w:spacing w:after="0" w:line="422" w:lineRule="exact"/>
        <w:rPr>
          <w:color w:val="000000"/>
          <w:spacing w:val="1"/>
        </w:rPr>
      </w:pPr>
      <w:r w:rsidRPr="004B6881">
        <w:rPr>
          <w:color w:val="000000"/>
          <w:spacing w:val="1"/>
        </w:rPr>
        <w:t xml:space="preserve"> число зубьев зубчатых колес 25, 62, 20, 79, модуль  зацепления первой пары 3 мм, второй-4мм</w:t>
      </w:r>
      <w:r>
        <w:rPr>
          <w:color w:val="000000"/>
          <w:spacing w:val="1"/>
        </w:rPr>
        <w:t>.</w:t>
      </w:r>
    </w:p>
    <w:p w:rsidR="0015100C" w:rsidRDefault="0015100C" w:rsidP="0015100C">
      <w:pPr>
        <w:shd w:val="clear" w:color="auto" w:fill="FFFFFF"/>
        <w:tabs>
          <w:tab w:val="left" w:pos="422"/>
        </w:tabs>
        <w:spacing w:after="0" w:line="422" w:lineRule="exact"/>
        <w:jc w:val="center"/>
        <w:rPr>
          <w:b/>
          <w:color w:val="000000"/>
          <w:spacing w:val="1"/>
          <w:sz w:val="28"/>
          <w:szCs w:val="28"/>
        </w:rPr>
      </w:pPr>
      <w:r>
        <w:rPr>
          <w:b/>
          <w:color w:val="000000"/>
          <w:spacing w:val="1"/>
          <w:sz w:val="28"/>
          <w:szCs w:val="28"/>
        </w:rPr>
        <w:t>Вариант 16</w:t>
      </w:r>
    </w:p>
    <w:p w:rsidR="0015100C" w:rsidRDefault="0015100C" w:rsidP="0015100C">
      <w:pPr>
        <w:shd w:val="clear" w:color="auto" w:fill="FFFFFF"/>
        <w:tabs>
          <w:tab w:val="left" w:pos="422"/>
        </w:tabs>
        <w:spacing w:after="0" w:line="422" w:lineRule="exact"/>
        <w:rPr>
          <w:color w:val="000000"/>
          <w:spacing w:val="1"/>
        </w:rPr>
      </w:pPr>
      <w:r w:rsidRPr="004B6881">
        <w:rPr>
          <w:color w:val="000000"/>
          <w:spacing w:val="1"/>
        </w:rPr>
        <w:t xml:space="preserve">Определить сменную производительность растворителя с барабаном </w:t>
      </w:r>
      <w:proofErr w:type="spellStart"/>
      <w:proofErr w:type="gramStart"/>
      <w:r w:rsidRPr="004B6881">
        <w:rPr>
          <w:color w:val="000000"/>
          <w:spacing w:val="1"/>
        </w:rPr>
        <w:t>произ-водственным</w:t>
      </w:r>
      <w:proofErr w:type="spellEnd"/>
      <w:proofErr w:type="gramEnd"/>
      <w:r w:rsidRPr="004B6881">
        <w:rPr>
          <w:color w:val="000000"/>
          <w:spacing w:val="1"/>
        </w:rPr>
        <w:t xml:space="preserve"> (полезным) объемом 325 л. Загрузка смесительного барабана осуществляется ковшовым подъемником. Значение коэффициентов</w:t>
      </w:r>
    </w:p>
    <w:p w:rsidR="0015100C" w:rsidRDefault="0015100C" w:rsidP="0015100C">
      <w:pPr>
        <w:shd w:val="clear" w:color="auto" w:fill="FFFFFF"/>
        <w:tabs>
          <w:tab w:val="left" w:pos="422"/>
        </w:tabs>
        <w:spacing w:after="0" w:line="422" w:lineRule="exact"/>
        <w:rPr>
          <w:color w:val="000000"/>
          <w:spacing w:val="1"/>
        </w:rPr>
      </w:pPr>
    </w:p>
    <w:p w:rsidR="0015100C" w:rsidRDefault="0015100C" w:rsidP="0015100C">
      <w:pPr>
        <w:shd w:val="clear" w:color="auto" w:fill="FFFFFF"/>
        <w:tabs>
          <w:tab w:val="left" w:pos="422"/>
        </w:tabs>
        <w:spacing w:after="0" w:line="422" w:lineRule="exact"/>
        <w:rPr>
          <w:color w:val="000000"/>
          <w:spacing w:val="1"/>
        </w:rPr>
      </w:pPr>
    </w:p>
    <w:p w:rsidR="0015100C" w:rsidRDefault="0015100C" w:rsidP="0015100C">
      <w:pPr>
        <w:shd w:val="clear" w:color="auto" w:fill="FFFFFF"/>
        <w:tabs>
          <w:tab w:val="left" w:pos="422"/>
        </w:tabs>
        <w:spacing w:after="0" w:line="422" w:lineRule="exact"/>
        <w:rPr>
          <w:color w:val="000000"/>
          <w:spacing w:val="1"/>
        </w:rPr>
      </w:pPr>
    </w:p>
    <w:p w:rsidR="0015100C" w:rsidRDefault="0015100C" w:rsidP="0015100C">
      <w:pPr>
        <w:shd w:val="clear" w:color="auto" w:fill="FFFFFF"/>
        <w:tabs>
          <w:tab w:val="left" w:pos="422"/>
        </w:tabs>
        <w:spacing w:after="0" w:line="422" w:lineRule="exact"/>
        <w:rPr>
          <w:color w:val="000000"/>
          <w:spacing w:val="1"/>
        </w:rPr>
      </w:pPr>
    </w:p>
    <w:p w:rsidR="0015100C" w:rsidRDefault="0015100C" w:rsidP="0015100C">
      <w:pPr>
        <w:shd w:val="clear" w:color="auto" w:fill="FFFFFF"/>
        <w:tabs>
          <w:tab w:val="left" w:pos="422"/>
        </w:tabs>
        <w:spacing w:after="0" w:line="422" w:lineRule="exact"/>
        <w:jc w:val="center"/>
        <w:rPr>
          <w:b/>
          <w:color w:val="000000"/>
          <w:spacing w:val="-16"/>
          <w:sz w:val="28"/>
          <w:szCs w:val="28"/>
        </w:rPr>
      </w:pPr>
      <w:r>
        <w:rPr>
          <w:b/>
          <w:color w:val="000000"/>
          <w:spacing w:val="-16"/>
          <w:sz w:val="28"/>
          <w:szCs w:val="28"/>
        </w:rPr>
        <w:lastRenderedPageBreak/>
        <w:t>Вариант 17</w:t>
      </w:r>
    </w:p>
    <w:p w:rsidR="0015100C" w:rsidRDefault="0015100C" w:rsidP="0015100C">
      <w:pPr>
        <w:shd w:val="clear" w:color="auto" w:fill="FFFFFF"/>
        <w:tabs>
          <w:tab w:val="left" w:pos="422"/>
        </w:tabs>
        <w:spacing w:after="0" w:line="422" w:lineRule="exact"/>
        <w:rPr>
          <w:color w:val="000000"/>
          <w:spacing w:val="-16"/>
        </w:rPr>
      </w:pPr>
      <w:r w:rsidRPr="004B6881">
        <w:rPr>
          <w:color w:val="000000"/>
          <w:spacing w:val="-16"/>
        </w:rPr>
        <w:t>Определить производительность ковшового элеватора, предназначенного для транспортирования песка в вертикальном направлении, если объем ковша элеватора 2,4 л, шаг ковшей 320 мм, скорость движения ковшей 1,8    коэффициент накопления ковшей 0,8, плотность песка 1,8 .</w:t>
      </w:r>
    </w:p>
    <w:p w:rsidR="0015100C" w:rsidRDefault="0015100C" w:rsidP="0015100C">
      <w:pPr>
        <w:shd w:val="clear" w:color="auto" w:fill="FFFFFF"/>
        <w:tabs>
          <w:tab w:val="left" w:pos="422"/>
        </w:tabs>
        <w:spacing w:after="0" w:line="422" w:lineRule="exact"/>
        <w:jc w:val="center"/>
        <w:rPr>
          <w:b/>
          <w:color w:val="000000"/>
          <w:spacing w:val="-16"/>
          <w:sz w:val="28"/>
          <w:szCs w:val="28"/>
        </w:rPr>
      </w:pPr>
      <w:r w:rsidRPr="004B6881">
        <w:rPr>
          <w:b/>
          <w:color w:val="000000"/>
          <w:spacing w:val="-16"/>
          <w:sz w:val="28"/>
          <w:szCs w:val="28"/>
        </w:rPr>
        <w:t xml:space="preserve">Вариант </w:t>
      </w:r>
      <w:r>
        <w:rPr>
          <w:b/>
          <w:color w:val="000000"/>
          <w:spacing w:val="-16"/>
          <w:sz w:val="28"/>
          <w:szCs w:val="28"/>
        </w:rPr>
        <w:t>1</w:t>
      </w:r>
      <w:r w:rsidRPr="004B6881">
        <w:rPr>
          <w:b/>
          <w:color w:val="000000"/>
          <w:spacing w:val="-16"/>
          <w:sz w:val="28"/>
          <w:szCs w:val="28"/>
        </w:rPr>
        <w:t>8</w:t>
      </w:r>
    </w:p>
    <w:p w:rsidR="0015100C" w:rsidRDefault="0015100C" w:rsidP="0015100C">
      <w:pPr>
        <w:shd w:val="clear" w:color="auto" w:fill="FFFFFF"/>
        <w:tabs>
          <w:tab w:val="left" w:pos="422"/>
        </w:tabs>
        <w:spacing w:after="0" w:line="422" w:lineRule="exact"/>
        <w:jc w:val="center"/>
        <w:rPr>
          <w:color w:val="000000"/>
          <w:spacing w:val="-16"/>
        </w:rPr>
      </w:pPr>
      <w:r w:rsidRPr="004B6881">
        <w:rPr>
          <w:color w:val="000000"/>
          <w:spacing w:val="-16"/>
        </w:rPr>
        <w:t xml:space="preserve">Определить сменную производительность одноковшового экскаватора, </w:t>
      </w:r>
      <w:proofErr w:type="gramStart"/>
      <w:r w:rsidRPr="004B6881">
        <w:rPr>
          <w:color w:val="000000"/>
          <w:spacing w:val="-16"/>
        </w:rPr>
        <w:t>обо-</w:t>
      </w:r>
      <w:proofErr w:type="spellStart"/>
      <w:r w:rsidRPr="004B6881">
        <w:rPr>
          <w:color w:val="000000"/>
          <w:spacing w:val="-16"/>
        </w:rPr>
        <w:t>рудованного</w:t>
      </w:r>
      <w:proofErr w:type="spellEnd"/>
      <w:proofErr w:type="gramEnd"/>
      <w:r w:rsidRPr="004B6881">
        <w:rPr>
          <w:color w:val="000000"/>
          <w:spacing w:val="-16"/>
        </w:rPr>
        <w:t xml:space="preserve"> ковшом драглайна объемом 1,0 м3. Разрабатываемый грунт – суглинок, работа в отвал; продолжительность цикла и значение коэффициентов</w:t>
      </w:r>
    </w:p>
    <w:p w:rsidR="0015100C" w:rsidRPr="004B6881" w:rsidRDefault="0015100C" w:rsidP="0015100C">
      <w:pPr>
        <w:shd w:val="clear" w:color="auto" w:fill="FFFFFF"/>
        <w:tabs>
          <w:tab w:val="left" w:pos="422"/>
        </w:tabs>
        <w:spacing w:after="0" w:line="422" w:lineRule="exact"/>
        <w:jc w:val="center"/>
        <w:rPr>
          <w:b/>
          <w:color w:val="000000"/>
          <w:spacing w:val="-16"/>
          <w:sz w:val="28"/>
          <w:szCs w:val="28"/>
        </w:rPr>
      </w:pPr>
      <w:r w:rsidRPr="004B6881">
        <w:rPr>
          <w:b/>
          <w:color w:val="000000"/>
          <w:spacing w:val="-16"/>
          <w:sz w:val="28"/>
          <w:szCs w:val="28"/>
        </w:rPr>
        <w:t xml:space="preserve">Вариант </w:t>
      </w:r>
      <w:r>
        <w:rPr>
          <w:b/>
          <w:color w:val="000000"/>
          <w:spacing w:val="-16"/>
          <w:sz w:val="28"/>
          <w:szCs w:val="28"/>
        </w:rPr>
        <w:t>1</w:t>
      </w:r>
      <w:r w:rsidRPr="004B6881">
        <w:rPr>
          <w:b/>
          <w:color w:val="000000"/>
          <w:spacing w:val="-16"/>
          <w:sz w:val="28"/>
          <w:szCs w:val="28"/>
        </w:rPr>
        <w:t>9</w:t>
      </w:r>
    </w:p>
    <w:p w:rsidR="0015100C" w:rsidRDefault="0015100C" w:rsidP="0015100C">
      <w:r w:rsidRPr="004B6881">
        <w:t>Подобрать стальной канат для подъема груза массой 16 т стреловым краном на высоту 20 м при длине стрелы 24 м и среднем режиме работы крана. Кратность грузового полиспаста – 4, КПД полиспаста 0,93, диаметр барабана 520 мм, коэффициент запаса прочности 5,5.</w:t>
      </w:r>
    </w:p>
    <w:p w:rsidR="0015100C" w:rsidRDefault="0015100C" w:rsidP="0015100C">
      <w:pPr>
        <w:jc w:val="center"/>
        <w:rPr>
          <w:b/>
          <w:sz w:val="28"/>
          <w:szCs w:val="28"/>
        </w:rPr>
      </w:pPr>
      <w:r w:rsidRPr="004B6881">
        <w:rPr>
          <w:b/>
          <w:sz w:val="28"/>
          <w:szCs w:val="28"/>
        </w:rPr>
        <w:t xml:space="preserve">Вариант </w:t>
      </w:r>
      <w:r>
        <w:rPr>
          <w:b/>
          <w:sz w:val="28"/>
          <w:szCs w:val="28"/>
        </w:rPr>
        <w:t>2</w:t>
      </w:r>
      <w:r w:rsidRPr="004B6881">
        <w:rPr>
          <w:b/>
          <w:sz w:val="28"/>
          <w:szCs w:val="28"/>
        </w:rPr>
        <w:t>0</w:t>
      </w:r>
    </w:p>
    <w:p w:rsidR="0015100C" w:rsidRDefault="0015100C" w:rsidP="0015100C">
      <w:r w:rsidRPr="004B6881">
        <w:t xml:space="preserve">Определить сменную производительность одноковшового экскаватора, </w:t>
      </w:r>
      <w:proofErr w:type="gramStart"/>
      <w:r w:rsidRPr="004B6881">
        <w:t>обо-</w:t>
      </w:r>
      <w:proofErr w:type="spellStart"/>
      <w:r w:rsidRPr="004B6881">
        <w:t>рудованного</w:t>
      </w:r>
      <w:proofErr w:type="spellEnd"/>
      <w:proofErr w:type="gramEnd"/>
      <w:r w:rsidRPr="004B6881">
        <w:t xml:space="preserve"> ковшом обратной лопаты объемом 1 м3. Разрабатываемый грунт – суглинок, работа в транспорт, продолжительность цикла 25 </w:t>
      </w:r>
      <w:proofErr w:type="gramStart"/>
      <w:r w:rsidRPr="004B6881">
        <w:t>с</w:t>
      </w:r>
      <w:proofErr w:type="gramEnd"/>
      <w:r w:rsidRPr="004B6881">
        <w:t>; значение коэффициентов</w:t>
      </w:r>
    </w:p>
    <w:p w:rsidR="0015100C" w:rsidRDefault="0015100C" w:rsidP="0015100C"/>
    <w:p w:rsidR="0015100C" w:rsidRDefault="0015100C" w:rsidP="0015100C"/>
    <w:p w:rsidR="0015100C" w:rsidRDefault="0015100C" w:rsidP="0015100C"/>
    <w:p w:rsidR="0015100C" w:rsidRDefault="0015100C" w:rsidP="0015100C"/>
    <w:p w:rsidR="0015100C" w:rsidRDefault="0015100C" w:rsidP="0015100C"/>
    <w:p w:rsidR="0015100C" w:rsidRDefault="0015100C" w:rsidP="0015100C"/>
    <w:p w:rsidR="0015100C" w:rsidRDefault="0015100C" w:rsidP="0015100C"/>
    <w:p w:rsidR="0015100C" w:rsidRDefault="0015100C" w:rsidP="0015100C"/>
    <w:p w:rsidR="0015100C" w:rsidRDefault="0015100C" w:rsidP="0015100C"/>
    <w:p w:rsidR="0015100C" w:rsidRDefault="0015100C" w:rsidP="0015100C"/>
    <w:p w:rsidR="0015100C" w:rsidRDefault="0015100C" w:rsidP="0015100C"/>
    <w:p w:rsidR="0015100C" w:rsidRDefault="0015100C" w:rsidP="0015100C"/>
    <w:p w:rsidR="0015100C" w:rsidRDefault="0015100C" w:rsidP="0015100C"/>
    <w:p w:rsidR="0015100C" w:rsidRDefault="0015100C" w:rsidP="0015100C">
      <w:pPr>
        <w:shd w:val="clear" w:color="auto" w:fill="FFFFFF"/>
        <w:tabs>
          <w:tab w:val="left" w:pos="422"/>
        </w:tabs>
        <w:spacing w:after="0" w:line="422" w:lineRule="exact"/>
        <w:jc w:val="center"/>
        <w:rPr>
          <w:b/>
          <w:color w:val="000000"/>
          <w:spacing w:val="1"/>
          <w:sz w:val="28"/>
          <w:szCs w:val="28"/>
        </w:rPr>
      </w:pPr>
      <w:r>
        <w:rPr>
          <w:b/>
          <w:color w:val="000000"/>
          <w:spacing w:val="1"/>
          <w:sz w:val="28"/>
          <w:szCs w:val="28"/>
        </w:rPr>
        <w:t>Вариант 21</w:t>
      </w:r>
    </w:p>
    <w:p w:rsidR="0015100C" w:rsidRDefault="0015100C" w:rsidP="0015100C">
      <w:pPr>
        <w:shd w:val="clear" w:color="auto" w:fill="FFFFFF"/>
        <w:tabs>
          <w:tab w:val="left" w:pos="422"/>
        </w:tabs>
        <w:spacing w:after="0" w:line="422" w:lineRule="exact"/>
        <w:rPr>
          <w:color w:val="000000"/>
          <w:spacing w:val="1"/>
        </w:rPr>
      </w:pPr>
      <w:r w:rsidRPr="00DD2EC0">
        <w:rPr>
          <w:color w:val="000000"/>
          <w:spacing w:val="1"/>
        </w:rPr>
        <w:t>Определить максимальное подъёмное усилие гидравлического домкрата, если усилие на приводной рукоятке 500, длина рукоятки 600 мм, плеча толкателя плунжера 36 мм, диаметр плунжера насоса 28 мм, диаметр подъемного поршня 320 мм. КПД равен 0,85.</w:t>
      </w:r>
    </w:p>
    <w:p w:rsidR="0015100C" w:rsidRDefault="0015100C" w:rsidP="0015100C">
      <w:pPr>
        <w:shd w:val="clear" w:color="auto" w:fill="FFFFFF"/>
        <w:tabs>
          <w:tab w:val="left" w:pos="422"/>
        </w:tabs>
        <w:spacing w:after="0" w:line="422" w:lineRule="exact"/>
        <w:jc w:val="center"/>
        <w:rPr>
          <w:b/>
          <w:color w:val="000000"/>
          <w:spacing w:val="1"/>
          <w:sz w:val="28"/>
          <w:szCs w:val="28"/>
        </w:rPr>
      </w:pPr>
      <w:r w:rsidRPr="00DD2EC0">
        <w:rPr>
          <w:b/>
          <w:color w:val="000000"/>
          <w:spacing w:val="1"/>
          <w:sz w:val="28"/>
          <w:szCs w:val="28"/>
        </w:rPr>
        <w:t xml:space="preserve">Вариант </w:t>
      </w:r>
      <w:r>
        <w:rPr>
          <w:b/>
          <w:color w:val="000000"/>
          <w:spacing w:val="1"/>
          <w:sz w:val="28"/>
          <w:szCs w:val="28"/>
        </w:rPr>
        <w:t>2</w:t>
      </w:r>
      <w:r w:rsidRPr="00DD2EC0">
        <w:rPr>
          <w:b/>
          <w:color w:val="000000"/>
          <w:spacing w:val="1"/>
          <w:sz w:val="28"/>
          <w:szCs w:val="28"/>
        </w:rPr>
        <w:t>2</w:t>
      </w:r>
    </w:p>
    <w:p w:rsidR="0015100C" w:rsidRDefault="0015100C" w:rsidP="0015100C">
      <w:pPr>
        <w:shd w:val="clear" w:color="auto" w:fill="FFFFFF"/>
        <w:tabs>
          <w:tab w:val="left" w:pos="422"/>
        </w:tabs>
        <w:spacing w:after="0" w:line="422" w:lineRule="exact"/>
        <w:rPr>
          <w:color w:val="000000"/>
          <w:spacing w:val="1"/>
        </w:rPr>
      </w:pPr>
      <w:r w:rsidRPr="00DD2EC0">
        <w:rPr>
          <w:color w:val="000000"/>
          <w:spacing w:val="1"/>
        </w:rPr>
        <w:t>Определить производительность скрепера с ковшом 8 м 3, работающего с трактором Т-130. Дальность транспортирования 480 м. Разрабатываемый грунт - суглинок. Длина участка набора грунта 25 м, длина участка разгрузки 12 м.</w:t>
      </w:r>
    </w:p>
    <w:p w:rsidR="0015100C" w:rsidRDefault="0015100C" w:rsidP="0015100C">
      <w:pPr>
        <w:shd w:val="clear" w:color="auto" w:fill="FFFFFF"/>
        <w:tabs>
          <w:tab w:val="left" w:pos="422"/>
        </w:tabs>
        <w:spacing w:after="0" w:line="422" w:lineRule="exact"/>
        <w:jc w:val="center"/>
        <w:rPr>
          <w:color w:val="000000"/>
          <w:spacing w:val="1"/>
        </w:rPr>
      </w:pPr>
      <w:r w:rsidRPr="00DD2EC0">
        <w:rPr>
          <w:b/>
          <w:color w:val="000000"/>
          <w:spacing w:val="1"/>
          <w:sz w:val="28"/>
          <w:szCs w:val="28"/>
        </w:rPr>
        <w:t xml:space="preserve">Вариант </w:t>
      </w:r>
      <w:r>
        <w:rPr>
          <w:b/>
          <w:color w:val="000000"/>
          <w:spacing w:val="1"/>
          <w:sz w:val="28"/>
          <w:szCs w:val="28"/>
        </w:rPr>
        <w:t>2</w:t>
      </w:r>
      <w:r w:rsidRPr="00DD2EC0">
        <w:rPr>
          <w:b/>
          <w:color w:val="000000"/>
          <w:spacing w:val="1"/>
          <w:sz w:val="28"/>
          <w:szCs w:val="28"/>
        </w:rPr>
        <w:t>3</w:t>
      </w:r>
    </w:p>
    <w:p w:rsidR="0015100C" w:rsidRDefault="0015100C" w:rsidP="0015100C">
      <w:pPr>
        <w:shd w:val="clear" w:color="auto" w:fill="FFFFFF"/>
        <w:tabs>
          <w:tab w:val="left" w:pos="422"/>
        </w:tabs>
        <w:spacing w:after="0" w:line="422" w:lineRule="exact"/>
        <w:rPr>
          <w:color w:val="000000"/>
          <w:spacing w:val="1"/>
        </w:rPr>
      </w:pPr>
      <w:r w:rsidRPr="00DD2EC0">
        <w:rPr>
          <w:color w:val="000000"/>
          <w:spacing w:val="1"/>
        </w:rPr>
        <w:t xml:space="preserve">Подобрать стальной канат для подъема груза массой 5т башенным краном на высоту до 48 м, если канат </w:t>
      </w:r>
      <w:proofErr w:type="spellStart"/>
      <w:r w:rsidRPr="00DD2EC0">
        <w:rPr>
          <w:color w:val="000000"/>
          <w:spacing w:val="1"/>
        </w:rPr>
        <w:t>запасован</w:t>
      </w:r>
      <w:proofErr w:type="spellEnd"/>
      <w:r w:rsidRPr="00DD2EC0">
        <w:rPr>
          <w:color w:val="000000"/>
          <w:spacing w:val="1"/>
        </w:rPr>
        <w:t xml:space="preserve"> в две нити, коэффициент запаса прочности 5,5. </w:t>
      </w:r>
      <w:proofErr w:type="gramStart"/>
      <w:r w:rsidRPr="00DD2EC0">
        <w:rPr>
          <w:color w:val="000000"/>
          <w:spacing w:val="1"/>
        </w:rPr>
        <w:t>Длинна</w:t>
      </w:r>
      <w:proofErr w:type="gramEnd"/>
      <w:r w:rsidRPr="00DD2EC0">
        <w:rPr>
          <w:color w:val="000000"/>
          <w:spacing w:val="1"/>
        </w:rPr>
        <w:t xml:space="preserve"> участка каната от места крепления на барабане лебедки головного блока стрелы 85 м; КПД </w:t>
      </w:r>
      <w:proofErr w:type="spellStart"/>
      <w:r w:rsidRPr="00DD2EC0">
        <w:rPr>
          <w:color w:val="000000"/>
          <w:spacing w:val="1"/>
        </w:rPr>
        <w:t>полис</w:t>
      </w:r>
      <w:r>
        <w:rPr>
          <w:color w:val="000000"/>
          <w:spacing w:val="1"/>
        </w:rPr>
        <w:t>пласта</w:t>
      </w:r>
      <w:proofErr w:type="spellEnd"/>
      <w:r>
        <w:rPr>
          <w:color w:val="000000"/>
          <w:spacing w:val="1"/>
        </w:rPr>
        <w:t xml:space="preserve"> 0,95; диаметр барабана 46</w:t>
      </w:r>
      <w:r w:rsidRPr="00DD2EC0">
        <w:rPr>
          <w:color w:val="000000"/>
          <w:spacing w:val="1"/>
        </w:rPr>
        <w:t>0 мм.</w:t>
      </w:r>
    </w:p>
    <w:p w:rsidR="0015100C" w:rsidRDefault="0015100C" w:rsidP="0015100C">
      <w:pPr>
        <w:shd w:val="clear" w:color="auto" w:fill="FFFFFF"/>
        <w:tabs>
          <w:tab w:val="left" w:pos="422"/>
        </w:tabs>
        <w:spacing w:after="0" w:line="422" w:lineRule="exact"/>
        <w:jc w:val="center"/>
        <w:rPr>
          <w:b/>
          <w:color w:val="000000"/>
          <w:spacing w:val="1"/>
          <w:sz w:val="28"/>
          <w:szCs w:val="28"/>
        </w:rPr>
      </w:pPr>
      <w:r>
        <w:rPr>
          <w:b/>
          <w:color w:val="000000"/>
          <w:spacing w:val="1"/>
          <w:sz w:val="28"/>
          <w:szCs w:val="28"/>
        </w:rPr>
        <w:t>Вариант 24</w:t>
      </w:r>
    </w:p>
    <w:p w:rsidR="0015100C" w:rsidRDefault="0015100C" w:rsidP="0015100C">
      <w:pPr>
        <w:shd w:val="clear" w:color="auto" w:fill="FFFFFF"/>
        <w:tabs>
          <w:tab w:val="left" w:pos="422"/>
        </w:tabs>
        <w:spacing w:after="0" w:line="422" w:lineRule="exact"/>
        <w:rPr>
          <w:color w:val="000000"/>
          <w:spacing w:val="1"/>
        </w:rPr>
      </w:pPr>
      <w:r w:rsidRPr="00DD2EC0">
        <w:rPr>
          <w:color w:val="000000"/>
          <w:spacing w:val="1"/>
        </w:rPr>
        <w:t>определите сменную производительность одноковшового экскаватора, оборудованного ковшом п</w:t>
      </w:r>
      <w:r>
        <w:rPr>
          <w:color w:val="000000"/>
          <w:spacing w:val="1"/>
        </w:rPr>
        <w:t xml:space="preserve">рямой лопаты объемом 0,65 </w:t>
      </w:r>
      <w:proofErr w:type="spellStart"/>
      <w:r>
        <w:rPr>
          <w:color w:val="000000"/>
          <w:spacing w:val="1"/>
        </w:rPr>
        <w:t>м</w:t>
      </w:r>
      <w:proofErr w:type="gramStart"/>
      <w:r>
        <w:rPr>
          <w:color w:val="000000"/>
          <w:spacing w:val="1"/>
        </w:rPr>
        <w:t>.</w:t>
      </w:r>
      <w:r w:rsidRPr="00DD2EC0">
        <w:rPr>
          <w:color w:val="000000"/>
          <w:spacing w:val="1"/>
        </w:rPr>
        <w:t>р</w:t>
      </w:r>
      <w:proofErr w:type="gramEnd"/>
      <w:r w:rsidRPr="00DD2EC0">
        <w:rPr>
          <w:color w:val="000000"/>
          <w:spacing w:val="1"/>
        </w:rPr>
        <w:t>азработаный</w:t>
      </w:r>
      <w:proofErr w:type="spellEnd"/>
      <w:r w:rsidRPr="00DD2EC0">
        <w:rPr>
          <w:color w:val="000000"/>
          <w:spacing w:val="1"/>
        </w:rPr>
        <w:t xml:space="preserve"> грунт - суглинок, работа в транспорт, продолжительность цикла и зн</w:t>
      </w:r>
      <w:r>
        <w:rPr>
          <w:color w:val="000000"/>
          <w:spacing w:val="1"/>
        </w:rPr>
        <w:t>ачения коэффициентов.</w:t>
      </w:r>
    </w:p>
    <w:p w:rsidR="0015100C" w:rsidRDefault="0015100C" w:rsidP="0015100C">
      <w:pPr>
        <w:shd w:val="clear" w:color="auto" w:fill="FFFFFF"/>
        <w:tabs>
          <w:tab w:val="left" w:pos="422"/>
        </w:tabs>
        <w:spacing w:after="0" w:line="422" w:lineRule="exact"/>
        <w:jc w:val="center"/>
        <w:rPr>
          <w:b/>
          <w:color w:val="000000"/>
          <w:spacing w:val="1"/>
          <w:sz w:val="28"/>
          <w:szCs w:val="28"/>
        </w:rPr>
      </w:pPr>
      <w:r>
        <w:rPr>
          <w:b/>
          <w:color w:val="000000"/>
          <w:spacing w:val="1"/>
          <w:sz w:val="28"/>
          <w:szCs w:val="28"/>
        </w:rPr>
        <w:t>Вариант 25</w:t>
      </w:r>
    </w:p>
    <w:p w:rsidR="0015100C" w:rsidRPr="004B6881" w:rsidRDefault="0015100C" w:rsidP="0015100C">
      <w:pPr>
        <w:shd w:val="clear" w:color="auto" w:fill="FFFFFF"/>
        <w:tabs>
          <w:tab w:val="left" w:pos="422"/>
        </w:tabs>
        <w:spacing w:after="0" w:line="422" w:lineRule="exact"/>
        <w:rPr>
          <w:color w:val="000000"/>
          <w:spacing w:val="1"/>
        </w:rPr>
      </w:pPr>
      <w:r w:rsidRPr="004B6881">
        <w:rPr>
          <w:color w:val="000000"/>
          <w:spacing w:val="1"/>
        </w:rPr>
        <w:t>Определить суммарное межцентровое расстояние А</w:t>
      </w:r>
      <w:proofErr w:type="gramStart"/>
      <w:r w:rsidRPr="004B6881">
        <w:rPr>
          <w:color w:val="000000"/>
          <w:spacing w:val="1"/>
        </w:rPr>
        <w:t>1</w:t>
      </w:r>
      <w:proofErr w:type="gramEnd"/>
      <w:r w:rsidRPr="004B6881">
        <w:rPr>
          <w:color w:val="000000"/>
          <w:spacing w:val="1"/>
        </w:rPr>
        <w:t xml:space="preserve">+А2  и передаточное число двухступенчатого косозубого  зубчатого редуктора, если угол наклона зубьев 8006/ 44”, </w:t>
      </w:r>
    </w:p>
    <w:p w:rsidR="0015100C" w:rsidRDefault="0015100C" w:rsidP="0015100C">
      <w:pPr>
        <w:shd w:val="clear" w:color="auto" w:fill="FFFFFF"/>
        <w:tabs>
          <w:tab w:val="left" w:pos="422"/>
        </w:tabs>
        <w:spacing w:after="0" w:line="422" w:lineRule="exact"/>
        <w:rPr>
          <w:color w:val="000000"/>
          <w:spacing w:val="1"/>
        </w:rPr>
      </w:pPr>
      <w:r w:rsidRPr="004B6881">
        <w:rPr>
          <w:color w:val="000000"/>
          <w:spacing w:val="1"/>
        </w:rPr>
        <w:t xml:space="preserve"> число зубьев зубчатых колес 25, 62, 20, 79, модуль  зацепления первой пары 3 мм, второй-4мм</w:t>
      </w:r>
      <w:r>
        <w:rPr>
          <w:color w:val="000000"/>
          <w:spacing w:val="1"/>
        </w:rPr>
        <w:t>.</w:t>
      </w:r>
    </w:p>
    <w:p w:rsidR="0015100C" w:rsidRDefault="0015100C" w:rsidP="0015100C">
      <w:pPr>
        <w:shd w:val="clear" w:color="auto" w:fill="FFFFFF"/>
        <w:tabs>
          <w:tab w:val="left" w:pos="422"/>
        </w:tabs>
        <w:spacing w:after="0" w:line="422" w:lineRule="exact"/>
        <w:jc w:val="center"/>
        <w:rPr>
          <w:b/>
          <w:color w:val="000000"/>
          <w:spacing w:val="1"/>
          <w:sz w:val="28"/>
          <w:szCs w:val="28"/>
        </w:rPr>
      </w:pPr>
      <w:r>
        <w:rPr>
          <w:b/>
          <w:color w:val="000000"/>
          <w:spacing w:val="1"/>
          <w:sz w:val="28"/>
          <w:szCs w:val="28"/>
        </w:rPr>
        <w:t>Вариант 26</w:t>
      </w:r>
    </w:p>
    <w:p w:rsidR="0015100C" w:rsidRDefault="0015100C" w:rsidP="0015100C">
      <w:pPr>
        <w:shd w:val="clear" w:color="auto" w:fill="FFFFFF"/>
        <w:tabs>
          <w:tab w:val="left" w:pos="422"/>
        </w:tabs>
        <w:spacing w:after="0" w:line="422" w:lineRule="exact"/>
        <w:rPr>
          <w:color w:val="000000"/>
          <w:spacing w:val="1"/>
        </w:rPr>
      </w:pPr>
      <w:r w:rsidRPr="004B6881">
        <w:rPr>
          <w:color w:val="000000"/>
          <w:spacing w:val="1"/>
        </w:rPr>
        <w:t xml:space="preserve">Определить сменную производительность растворителя с барабаном </w:t>
      </w:r>
      <w:proofErr w:type="spellStart"/>
      <w:proofErr w:type="gramStart"/>
      <w:r w:rsidRPr="004B6881">
        <w:rPr>
          <w:color w:val="000000"/>
          <w:spacing w:val="1"/>
        </w:rPr>
        <w:t>произ-водственным</w:t>
      </w:r>
      <w:proofErr w:type="spellEnd"/>
      <w:proofErr w:type="gramEnd"/>
      <w:r w:rsidRPr="004B6881">
        <w:rPr>
          <w:color w:val="000000"/>
          <w:spacing w:val="1"/>
        </w:rPr>
        <w:t xml:space="preserve"> (полезным) объемом 325 л. Загрузка смесительного барабана осуществляется ковшовым подъемником. Значение коэффициентов</w:t>
      </w:r>
    </w:p>
    <w:p w:rsidR="0015100C" w:rsidRDefault="0015100C" w:rsidP="0015100C">
      <w:pPr>
        <w:shd w:val="clear" w:color="auto" w:fill="FFFFFF"/>
        <w:tabs>
          <w:tab w:val="left" w:pos="422"/>
        </w:tabs>
        <w:spacing w:after="0" w:line="422" w:lineRule="exact"/>
        <w:rPr>
          <w:color w:val="000000"/>
          <w:spacing w:val="1"/>
        </w:rPr>
      </w:pPr>
    </w:p>
    <w:p w:rsidR="0015100C" w:rsidRDefault="0015100C" w:rsidP="0015100C">
      <w:pPr>
        <w:shd w:val="clear" w:color="auto" w:fill="FFFFFF"/>
        <w:tabs>
          <w:tab w:val="left" w:pos="422"/>
        </w:tabs>
        <w:spacing w:after="0" w:line="422" w:lineRule="exact"/>
        <w:rPr>
          <w:color w:val="000000"/>
          <w:spacing w:val="1"/>
        </w:rPr>
      </w:pPr>
    </w:p>
    <w:p w:rsidR="0015100C" w:rsidRDefault="0015100C" w:rsidP="0015100C">
      <w:pPr>
        <w:shd w:val="clear" w:color="auto" w:fill="FFFFFF"/>
        <w:tabs>
          <w:tab w:val="left" w:pos="422"/>
        </w:tabs>
        <w:spacing w:after="0" w:line="422" w:lineRule="exact"/>
        <w:rPr>
          <w:color w:val="000000"/>
          <w:spacing w:val="1"/>
        </w:rPr>
      </w:pPr>
    </w:p>
    <w:p w:rsidR="0015100C" w:rsidRDefault="0015100C" w:rsidP="0015100C">
      <w:pPr>
        <w:shd w:val="clear" w:color="auto" w:fill="FFFFFF"/>
        <w:tabs>
          <w:tab w:val="left" w:pos="422"/>
        </w:tabs>
        <w:spacing w:after="0" w:line="422" w:lineRule="exact"/>
        <w:rPr>
          <w:color w:val="000000"/>
          <w:spacing w:val="1"/>
        </w:rPr>
      </w:pPr>
    </w:p>
    <w:p w:rsidR="0015100C" w:rsidRDefault="0015100C" w:rsidP="0015100C">
      <w:pPr>
        <w:shd w:val="clear" w:color="auto" w:fill="FFFFFF"/>
        <w:tabs>
          <w:tab w:val="left" w:pos="422"/>
        </w:tabs>
        <w:spacing w:after="0" w:line="422" w:lineRule="exact"/>
        <w:jc w:val="center"/>
        <w:rPr>
          <w:b/>
          <w:color w:val="000000"/>
          <w:spacing w:val="-16"/>
          <w:sz w:val="28"/>
          <w:szCs w:val="28"/>
        </w:rPr>
      </w:pPr>
      <w:r>
        <w:rPr>
          <w:b/>
          <w:color w:val="000000"/>
          <w:spacing w:val="-16"/>
          <w:sz w:val="28"/>
          <w:szCs w:val="28"/>
        </w:rPr>
        <w:lastRenderedPageBreak/>
        <w:t>Вариант 27</w:t>
      </w:r>
    </w:p>
    <w:p w:rsidR="0015100C" w:rsidRDefault="0015100C" w:rsidP="0015100C">
      <w:pPr>
        <w:shd w:val="clear" w:color="auto" w:fill="FFFFFF"/>
        <w:tabs>
          <w:tab w:val="left" w:pos="422"/>
        </w:tabs>
        <w:spacing w:after="0" w:line="422" w:lineRule="exact"/>
        <w:rPr>
          <w:color w:val="000000"/>
          <w:spacing w:val="-16"/>
        </w:rPr>
      </w:pPr>
      <w:r w:rsidRPr="004B6881">
        <w:rPr>
          <w:color w:val="000000"/>
          <w:spacing w:val="-16"/>
        </w:rPr>
        <w:t>Определить производительность ковшового элеватора, предназначенного для транспортирования песка в вертикальном направлении, если объем ковша элеватора 2,4 л, шаг ковшей 320 мм, скорость движения ковшей 1,8    коэффициент накопления ковшей 0,8, плотность песка 1,8 .</w:t>
      </w:r>
    </w:p>
    <w:p w:rsidR="0015100C" w:rsidRDefault="0015100C" w:rsidP="0015100C">
      <w:pPr>
        <w:shd w:val="clear" w:color="auto" w:fill="FFFFFF"/>
        <w:tabs>
          <w:tab w:val="left" w:pos="422"/>
        </w:tabs>
        <w:spacing w:after="0" w:line="422" w:lineRule="exact"/>
        <w:jc w:val="center"/>
        <w:rPr>
          <w:b/>
          <w:color w:val="000000"/>
          <w:spacing w:val="-16"/>
          <w:sz w:val="28"/>
          <w:szCs w:val="28"/>
        </w:rPr>
      </w:pPr>
      <w:r w:rsidRPr="004B6881">
        <w:rPr>
          <w:b/>
          <w:color w:val="000000"/>
          <w:spacing w:val="-16"/>
          <w:sz w:val="28"/>
          <w:szCs w:val="28"/>
        </w:rPr>
        <w:t xml:space="preserve">Вариант </w:t>
      </w:r>
      <w:r>
        <w:rPr>
          <w:b/>
          <w:color w:val="000000"/>
          <w:spacing w:val="-16"/>
          <w:sz w:val="28"/>
          <w:szCs w:val="28"/>
        </w:rPr>
        <w:t>2</w:t>
      </w:r>
      <w:r w:rsidRPr="004B6881">
        <w:rPr>
          <w:b/>
          <w:color w:val="000000"/>
          <w:spacing w:val="-16"/>
          <w:sz w:val="28"/>
          <w:szCs w:val="28"/>
        </w:rPr>
        <w:t>8</w:t>
      </w:r>
    </w:p>
    <w:p w:rsidR="0015100C" w:rsidRDefault="0015100C" w:rsidP="0015100C">
      <w:pPr>
        <w:shd w:val="clear" w:color="auto" w:fill="FFFFFF"/>
        <w:tabs>
          <w:tab w:val="left" w:pos="422"/>
        </w:tabs>
        <w:spacing w:after="0" w:line="422" w:lineRule="exact"/>
        <w:jc w:val="center"/>
        <w:rPr>
          <w:color w:val="000000"/>
          <w:spacing w:val="-16"/>
        </w:rPr>
      </w:pPr>
      <w:r w:rsidRPr="004B6881">
        <w:rPr>
          <w:color w:val="000000"/>
          <w:spacing w:val="-16"/>
        </w:rPr>
        <w:t xml:space="preserve">Определить сменную производительность одноковшового экскаватора, </w:t>
      </w:r>
      <w:proofErr w:type="gramStart"/>
      <w:r w:rsidRPr="004B6881">
        <w:rPr>
          <w:color w:val="000000"/>
          <w:spacing w:val="-16"/>
        </w:rPr>
        <w:t>обо-</w:t>
      </w:r>
      <w:proofErr w:type="spellStart"/>
      <w:r w:rsidRPr="004B6881">
        <w:rPr>
          <w:color w:val="000000"/>
          <w:spacing w:val="-16"/>
        </w:rPr>
        <w:t>рудованного</w:t>
      </w:r>
      <w:proofErr w:type="spellEnd"/>
      <w:proofErr w:type="gramEnd"/>
      <w:r w:rsidRPr="004B6881">
        <w:rPr>
          <w:color w:val="000000"/>
          <w:spacing w:val="-16"/>
        </w:rPr>
        <w:t xml:space="preserve"> ковшом драглайна объемом 1,0 м3. Разрабатываемый грунт – суглинок, работа в отвал; продолжительность цикла и значение коэффициентов</w:t>
      </w:r>
    </w:p>
    <w:p w:rsidR="0015100C" w:rsidRPr="004B6881" w:rsidRDefault="0015100C" w:rsidP="0015100C">
      <w:pPr>
        <w:shd w:val="clear" w:color="auto" w:fill="FFFFFF"/>
        <w:tabs>
          <w:tab w:val="left" w:pos="422"/>
        </w:tabs>
        <w:spacing w:after="0" w:line="422" w:lineRule="exact"/>
        <w:jc w:val="center"/>
        <w:rPr>
          <w:b/>
          <w:color w:val="000000"/>
          <w:spacing w:val="-16"/>
          <w:sz w:val="28"/>
          <w:szCs w:val="28"/>
        </w:rPr>
      </w:pPr>
      <w:r w:rsidRPr="004B6881">
        <w:rPr>
          <w:b/>
          <w:color w:val="000000"/>
          <w:spacing w:val="-16"/>
          <w:sz w:val="28"/>
          <w:szCs w:val="28"/>
        </w:rPr>
        <w:t xml:space="preserve">Вариант </w:t>
      </w:r>
      <w:r>
        <w:rPr>
          <w:b/>
          <w:color w:val="000000"/>
          <w:spacing w:val="-16"/>
          <w:sz w:val="28"/>
          <w:szCs w:val="28"/>
        </w:rPr>
        <w:t>2</w:t>
      </w:r>
      <w:r w:rsidRPr="004B6881">
        <w:rPr>
          <w:b/>
          <w:color w:val="000000"/>
          <w:spacing w:val="-16"/>
          <w:sz w:val="28"/>
          <w:szCs w:val="28"/>
        </w:rPr>
        <w:t>9</w:t>
      </w:r>
    </w:p>
    <w:p w:rsidR="0015100C" w:rsidRDefault="0015100C" w:rsidP="0015100C">
      <w:r w:rsidRPr="004B6881">
        <w:t>Подобрать стальной канат для подъема груза массой 16 т стреловым краном на высоту 20 м при длине стрелы 24 м и среднем режиме работы крана. Кратность грузового полиспаста – 4, КПД полиспаста 0,93, диаметр барабана 520 мм, коэффициент запаса прочности 5,5.</w:t>
      </w:r>
    </w:p>
    <w:p w:rsidR="0015100C" w:rsidRDefault="0015100C" w:rsidP="0015100C">
      <w:pPr>
        <w:jc w:val="center"/>
        <w:rPr>
          <w:b/>
          <w:sz w:val="28"/>
          <w:szCs w:val="28"/>
        </w:rPr>
      </w:pPr>
      <w:r w:rsidRPr="004B6881">
        <w:rPr>
          <w:b/>
          <w:sz w:val="28"/>
          <w:szCs w:val="28"/>
        </w:rPr>
        <w:t xml:space="preserve">Вариант </w:t>
      </w:r>
      <w:r>
        <w:rPr>
          <w:b/>
          <w:sz w:val="28"/>
          <w:szCs w:val="28"/>
        </w:rPr>
        <w:t>3</w:t>
      </w:r>
      <w:r w:rsidRPr="004B6881">
        <w:rPr>
          <w:b/>
          <w:sz w:val="28"/>
          <w:szCs w:val="28"/>
        </w:rPr>
        <w:t>0</w:t>
      </w:r>
    </w:p>
    <w:p w:rsidR="0015100C" w:rsidRDefault="0015100C" w:rsidP="0015100C">
      <w:r w:rsidRPr="004B6881">
        <w:t xml:space="preserve">Определить сменную производительность одноковшового экскаватора, </w:t>
      </w:r>
      <w:proofErr w:type="gramStart"/>
      <w:r w:rsidRPr="004B6881">
        <w:t>обо-</w:t>
      </w:r>
      <w:proofErr w:type="spellStart"/>
      <w:r w:rsidRPr="004B6881">
        <w:t>рудованного</w:t>
      </w:r>
      <w:proofErr w:type="spellEnd"/>
      <w:proofErr w:type="gramEnd"/>
      <w:r w:rsidRPr="004B6881">
        <w:t xml:space="preserve"> ковшом обратной лопаты объемом 1 м3. Разрабатываемый грунт – суглинок, работа в транспорт, продолжительность цикла 25 </w:t>
      </w:r>
      <w:proofErr w:type="gramStart"/>
      <w:r w:rsidRPr="004B6881">
        <w:t>с</w:t>
      </w:r>
      <w:proofErr w:type="gramEnd"/>
      <w:r w:rsidRPr="004B6881">
        <w:t>; значение коэффициентов</w:t>
      </w:r>
    </w:p>
    <w:p w:rsidR="0015100C" w:rsidRDefault="0015100C" w:rsidP="0015100C"/>
    <w:p w:rsidR="0015100C" w:rsidRDefault="0015100C" w:rsidP="0015100C"/>
    <w:p w:rsidR="004B6881" w:rsidRDefault="004B6881" w:rsidP="004B6881"/>
    <w:p w:rsidR="004B6881" w:rsidRDefault="004B6881" w:rsidP="004B6881"/>
    <w:p w:rsidR="004B6881" w:rsidRDefault="004B6881" w:rsidP="004B6881"/>
    <w:p w:rsidR="004B6881" w:rsidRDefault="004B6881" w:rsidP="004B6881"/>
    <w:p w:rsidR="004B6881" w:rsidRDefault="004B6881" w:rsidP="004B6881"/>
    <w:p w:rsidR="004B6881" w:rsidRDefault="004B6881" w:rsidP="004B6881"/>
    <w:p w:rsidR="004B6881" w:rsidRDefault="004B6881" w:rsidP="004B6881"/>
    <w:p w:rsidR="004B6881" w:rsidRDefault="004B6881" w:rsidP="004B6881"/>
    <w:p w:rsidR="004B6881" w:rsidRDefault="004B6881" w:rsidP="004B6881"/>
    <w:p w:rsidR="004B6881" w:rsidRDefault="004B6881" w:rsidP="004B6881"/>
    <w:p w:rsidR="004B6881" w:rsidRDefault="004B6881" w:rsidP="004B6881"/>
    <w:p w:rsidR="004B6881" w:rsidRDefault="004B6881" w:rsidP="004B6881"/>
    <w:p w:rsidR="004B6881" w:rsidRDefault="004B6881" w:rsidP="004B6881"/>
    <w:p w:rsidR="004B6881" w:rsidRDefault="004B6881" w:rsidP="004B6881"/>
    <w:p w:rsidR="004B6881" w:rsidRDefault="004B6881" w:rsidP="004B6881"/>
    <w:p w:rsidR="004B6881" w:rsidRDefault="004B6881" w:rsidP="004B6881"/>
    <w:p w:rsidR="004B6881" w:rsidRDefault="004B6881" w:rsidP="004B6881"/>
    <w:p w:rsidR="004B6881" w:rsidRDefault="004B6881" w:rsidP="004B6881"/>
    <w:p w:rsidR="004B6881" w:rsidRDefault="004B6881" w:rsidP="004B6881"/>
    <w:p w:rsidR="004B6881" w:rsidRDefault="004B6881" w:rsidP="004B6881"/>
    <w:p w:rsidR="004B6881" w:rsidRPr="004B6881" w:rsidRDefault="004B6881" w:rsidP="004B6881"/>
    <w:p w:rsidR="008E5C72" w:rsidRPr="008E5C72" w:rsidRDefault="008E5C72"/>
    <w:sectPr w:rsidR="008E5C72" w:rsidRPr="008E5C72">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C29" w:rsidRDefault="00991C29" w:rsidP="008E5C72">
      <w:pPr>
        <w:spacing w:after="0" w:line="240" w:lineRule="auto"/>
      </w:pPr>
      <w:r>
        <w:separator/>
      </w:r>
    </w:p>
  </w:endnote>
  <w:endnote w:type="continuationSeparator" w:id="0">
    <w:p w:rsidR="00991C29" w:rsidRDefault="00991C29" w:rsidP="008E5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C29" w:rsidRDefault="00991C29" w:rsidP="008E5C72">
      <w:pPr>
        <w:spacing w:after="0" w:line="240" w:lineRule="auto"/>
      </w:pPr>
      <w:r>
        <w:separator/>
      </w:r>
    </w:p>
  </w:footnote>
  <w:footnote w:type="continuationSeparator" w:id="0">
    <w:p w:rsidR="00991C29" w:rsidRDefault="00991C29" w:rsidP="008E5C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C72" w:rsidRDefault="008E5C72">
    <w:pPr>
      <w:pStyle w:val="a3"/>
    </w:pPr>
  </w:p>
  <w:p w:rsidR="008E5C72" w:rsidRDefault="008E5C72">
    <w:pPr>
      <w:pStyle w:val="a3"/>
    </w:pPr>
  </w:p>
  <w:p w:rsidR="008E5C72" w:rsidRDefault="008E5C72">
    <w:pPr>
      <w:pStyle w:val="a3"/>
    </w:pPr>
  </w:p>
  <w:p w:rsidR="008E5C72" w:rsidRDefault="008E5C72">
    <w:pPr>
      <w:pStyle w:val="a3"/>
    </w:pPr>
  </w:p>
  <w:p w:rsidR="008E5C72" w:rsidRDefault="008E5C72">
    <w:pPr>
      <w:pStyle w:val="a3"/>
    </w:pPr>
  </w:p>
  <w:p w:rsidR="008E5C72" w:rsidRDefault="008E5C72">
    <w:pPr>
      <w:pStyle w:val="a3"/>
    </w:pPr>
  </w:p>
  <w:p w:rsidR="008E5C72" w:rsidRDefault="008E5C72">
    <w:pPr>
      <w:pStyle w:val="a3"/>
    </w:pPr>
  </w:p>
  <w:p w:rsidR="008E5C72" w:rsidRDefault="008E5C7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E4D99"/>
    <w:multiLevelType w:val="hybridMultilevel"/>
    <w:tmpl w:val="34CC0680"/>
    <w:lvl w:ilvl="0" w:tplc="D7CC68B4">
      <w:start w:val="14"/>
      <w:numFmt w:val="decimal"/>
      <w:lvlText w:val="%1."/>
      <w:lvlJc w:val="left"/>
      <w:pPr>
        <w:tabs>
          <w:tab w:val="num" w:pos="855"/>
        </w:tabs>
        <w:ind w:left="855" w:hanging="495"/>
      </w:pPr>
    </w:lvl>
    <w:lvl w:ilvl="1" w:tplc="DD7EE538">
      <w:start w:val="36"/>
      <w:numFmt w:val="decimal"/>
      <w:lvlText w:val="%2"/>
      <w:lvlJc w:val="left"/>
      <w:pPr>
        <w:tabs>
          <w:tab w:val="num" w:pos="1500"/>
        </w:tabs>
        <w:ind w:left="1500" w:hanging="42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43474CFD"/>
    <w:multiLevelType w:val="singleLevel"/>
    <w:tmpl w:val="9AB8239E"/>
    <w:lvl w:ilvl="0">
      <w:start w:val="1"/>
      <w:numFmt w:val="decimal"/>
      <w:lvlText w:val="%1."/>
      <w:legacy w:legacy="1" w:legacySpace="0" w:legacyIndent="350"/>
      <w:lvlJc w:val="left"/>
      <w:pPr>
        <w:ind w:left="0" w:firstLine="0"/>
      </w:pPr>
      <w:rPr>
        <w:rFonts w:ascii="Times New Roman" w:hAnsi="Times New Roman" w:cs="Times New Roman" w:hint="default"/>
      </w:rPr>
    </w:lvl>
  </w:abstractNum>
  <w:abstractNum w:abstractNumId="2">
    <w:nsid w:val="48577173"/>
    <w:multiLevelType w:val="hybridMultilevel"/>
    <w:tmpl w:val="A3A68CFC"/>
    <w:lvl w:ilvl="0" w:tplc="4D088576">
      <w:start w:val="2"/>
      <w:numFmt w:val="decimal"/>
      <w:lvlText w:val="%1."/>
      <w:lvlJc w:val="left"/>
      <w:pPr>
        <w:tabs>
          <w:tab w:val="num" w:pos="960"/>
        </w:tabs>
        <w:ind w:left="960" w:hanging="60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5A7F0EFA"/>
    <w:multiLevelType w:val="singleLevel"/>
    <w:tmpl w:val="8294FB6A"/>
    <w:lvl w:ilvl="0">
      <w:start w:val="4"/>
      <w:numFmt w:val="decimal"/>
      <w:lvlText w:val="%1."/>
      <w:legacy w:legacy="1" w:legacySpace="0" w:legacyIndent="364"/>
      <w:lvlJc w:val="left"/>
      <w:pPr>
        <w:ind w:left="0" w:firstLine="0"/>
      </w:pPr>
      <w:rPr>
        <w:rFonts w:ascii="Times New Roman" w:hAnsi="Times New Roman" w:cs="Times New Roman" w:hint="default"/>
      </w:rPr>
    </w:lvl>
  </w:abstractNum>
  <w:num w:numId="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4"/>
    </w:lvlOverride>
    <w:lvlOverride w:ilvl="1">
      <w:startOverride w:val="3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num>
  <w:num w:numId="4">
    <w:abstractNumId w:val="3"/>
    <w:lvlOverride w:ilvl="0">
      <w:startOverride w:val="4"/>
    </w:lvlOverride>
  </w:num>
  <w:num w:numId="5">
    <w:abstractNumId w:val="3"/>
    <w:lvlOverride w:ilvl="0">
      <w:lvl w:ilvl="0">
        <w:start w:val="4"/>
        <w:numFmt w:val="decimal"/>
        <w:lvlText w:val="%1."/>
        <w:legacy w:legacy="1" w:legacySpace="0" w:legacyIndent="365"/>
        <w:lvlJc w:val="left"/>
        <w:pPr>
          <w:ind w:left="0" w:firstLine="0"/>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C72"/>
    <w:rsid w:val="00033656"/>
    <w:rsid w:val="0015100C"/>
    <w:rsid w:val="004B6881"/>
    <w:rsid w:val="007D6CE3"/>
    <w:rsid w:val="008E5C72"/>
    <w:rsid w:val="00991C29"/>
    <w:rsid w:val="00DD2EC0"/>
    <w:rsid w:val="00F055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8">
    <w:name w:val="heading 8"/>
    <w:basedOn w:val="a"/>
    <w:next w:val="a"/>
    <w:link w:val="80"/>
    <w:semiHidden/>
    <w:unhideWhenUsed/>
    <w:qFormat/>
    <w:rsid w:val="00DD2EC0"/>
    <w:pPr>
      <w:keepNext/>
      <w:widowControl w:val="0"/>
      <w:tabs>
        <w:tab w:val="left" w:pos="1560"/>
      </w:tabs>
      <w:autoSpaceDE w:val="0"/>
      <w:autoSpaceDN w:val="0"/>
      <w:adjustRightInd w:val="0"/>
      <w:spacing w:after="0" w:line="240" w:lineRule="auto"/>
      <w:ind w:left="360"/>
      <w:jc w:val="center"/>
      <w:outlineLvl w:val="7"/>
    </w:pPr>
    <w:rPr>
      <w:rFonts w:ascii="Times New Roman" w:eastAsia="Times New Roman" w:hAnsi="Times New Roman" w:cs="Times New Roman"/>
      <w:b/>
      <w:bCs/>
      <w:color w:val="000000"/>
      <w:spacing w:val="-11"/>
      <w:sz w:val="28"/>
      <w:szCs w:val="3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5C7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E5C72"/>
  </w:style>
  <w:style w:type="paragraph" w:styleId="a5">
    <w:name w:val="footer"/>
    <w:basedOn w:val="a"/>
    <w:link w:val="a6"/>
    <w:uiPriority w:val="99"/>
    <w:unhideWhenUsed/>
    <w:rsid w:val="008E5C7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E5C72"/>
  </w:style>
  <w:style w:type="character" w:customStyle="1" w:styleId="80">
    <w:name w:val="Заголовок 8 Знак"/>
    <w:basedOn w:val="a0"/>
    <w:link w:val="8"/>
    <w:semiHidden/>
    <w:rsid w:val="00DD2EC0"/>
    <w:rPr>
      <w:rFonts w:ascii="Times New Roman" w:eastAsia="Times New Roman" w:hAnsi="Times New Roman" w:cs="Times New Roman"/>
      <w:b/>
      <w:bCs/>
      <w:color w:val="000000"/>
      <w:spacing w:val="-11"/>
      <w:sz w:val="28"/>
      <w:szCs w:val="34"/>
      <w:lang w:eastAsia="ru-RU"/>
    </w:rPr>
  </w:style>
  <w:style w:type="paragraph" w:styleId="3">
    <w:name w:val="Body Text Indent 3"/>
    <w:basedOn w:val="a"/>
    <w:link w:val="30"/>
    <w:semiHidden/>
    <w:unhideWhenUsed/>
    <w:rsid w:val="00DD2EC0"/>
    <w:pPr>
      <w:widowControl w:val="0"/>
      <w:autoSpaceDE w:val="0"/>
      <w:autoSpaceDN w:val="0"/>
      <w:adjustRightInd w:val="0"/>
      <w:spacing w:after="0" w:line="240" w:lineRule="auto"/>
      <w:ind w:left="360"/>
      <w:jc w:val="center"/>
    </w:pPr>
    <w:rPr>
      <w:rFonts w:ascii="Times New Roman" w:eastAsia="Times New Roman" w:hAnsi="Times New Roman" w:cs="Times New Roman"/>
      <w:sz w:val="28"/>
      <w:szCs w:val="20"/>
      <w:lang w:eastAsia="ru-RU"/>
    </w:rPr>
  </w:style>
  <w:style w:type="character" w:customStyle="1" w:styleId="30">
    <w:name w:val="Основной текст с отступом 3 Знак"/>
    <w:basedOn w:val="a0"/>
    <w:link w:val="3"/>
    <w:semiHidden/>
    <w:rsid w:val="00DD2EC0"/>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8">
    <w:name w:val="heading 8"/>
    <w:basedOn w:val="a"/>
    <w:next w:val="a"/>
    <w:link w:val="80"/>
    <w:semiHidden/>
    <w:unhideWhenUsed/>
    <w:qFormat/>
    <w:rsid w:val="00DD2EC0"/>
    <w:pPr>
      <w:keepNext/>
      <w:widowControl w:val="0"/>
      <w:tabs>
        <w:tab w:val="left" w:pos="1560"/>
      </w:tabs>
      <w:autoSpaceDE w:val="0"/>
      <w:autoSpaceDN w:val="0"/>
      <w:adjustRightInd w:val="0"/>
      <w:spacing w:after="0" w:line="240" w:lineRule="auto"/>
      <w:ind w:left="360"/>
      <w:jc w:val="center"/>
      <w:outlineLvl w:val="7"/>
    </w:pPr>
    <w:rPr>
      <w:rFonts w:ascii="Times New Roman" w:eastAsia="Times New Roman" w:hAnsi="Times New Roman" w:cs="Times New Roman"/>
      <w:b/>
      <w:bCs/>
      <w:color w:val="000000"/>
      <w:spacing w:val="-11"/>
      <w:sz w:val="28"/>
      <w:szCs w:val="3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5C7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E5C72"/>
  </w:style>
  <w:style w:type="paragraph" w:styleId="a5">
    <w:name w:val="footer"/>
    <w:basedOn w:val="a"/>
    <w:link w:val="a6"/>
    <w:uiPriority w:val="99"/>
    <w:unhideWhenUsed/>
    <w:rsid w:val="008E5C7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E5C72"/>
  </w:style>
  <w:style w:type="character" w:customStyle="1" w:styleId="80">
    <w:name w:val="Заголовок 8 Знак"/>
    <w:basedOn w:val="a0"/>
    <w:link w:val="8"/>
    <w:semiHidden/>
    <w:rsid w:val="00DD2EC0"/>
    <w:rPr>
      <w:rFonts w:ascii="Times New Roman" w:eastAsia="Times New Roman" w:hAnsi="Times New Roman" w:cs="Times New Roman"/>
      <w:b/>
      <w:bCs/>
      <w:color w:val="000000"/>
      <w:spacing w:val="-11"/>
      <w:sz w:val="28"/>
      <w:szCs w:val="34"/>
      <w:lang w:eastAsia="ru-RU"/>
    </w:rPr>
  </w:style>
  <w:style w:type="paragraph" w:styleId="3">
    <w:name w:val="Body Text Indent 3"/>
    <w:basedOn w:val="a"/>
    <w:link w:val="30"/>
    <w:semiHidden/>
    <w:unhideWhenUsed/>
    <w:rsid w:val="00DD2EC0"/>
    <w:pPr>
      <w:widowControl w:val="0"/>
      <w:autoSpaceDE w:val="0"/>
      <w:autoSpaceDN w:val="0"/>
      <w:adjustRightInd w:val="0"/>
      <w:spacing w:after="0" w:line="240" w:lineRule="auto"/>
      <w:ind w:left="360"/>
      <w:jc w:val="center"/>
    </w:pPr>
    <w:rPr>
      <w:rFonts w:ascii="Times New Roman" w:eastAsia="Times New Roman" w:hAnsi="Times New Roman" w:cs="Times New Roman"/>
      <w:sz w:val="28"/>
      <w:szCs w:val="20"/>
      <w:lang w:eastAsia="ru-RU"/>
    </w:rPr>
  </w:style>
  <w:style w:type="character" w:customStyle="1" w:styleId="30">
    <w:name w:val="Основной текст с отступом 3 Знак"/>
    <w:basedOn w:val="a0"/>
    <w:link w:val="3"/>
    <w:semiHidden/>
    <w:rsid w:val="00DD2EC0"/>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340271">
      <w:bodyDiv w:val="1"/>
      <w:marLeft w:val="0"/>
      <w:marRight w:val="0"/>
      <w:marTop w:val="0"/>
      <w:marBottom w:val="0"/>
      <w:divBdr>
        <w:top w:val="none" w:sz="0" w:space="0" w:color="auto"/>
        <w:left w:val="none" w:sz="0" w:space="0" w:color="auto"/>
        <w:bottom w:val="none" w:sz="0" w:space="0" w:color="auto"/>
        <w:right w:val="none" w:sz="0" w:space="0" w:color="auto"/>
      </w:divBdr>
    </w:div>
    <w:div w:id="1127430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2001</Words>
  <Characters>11412</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Морев</dc:creator>
  <cp:lastModifiedBy>Дмитрий Морев</cp:lastModifiedBy>
  <cp:revision>3</cp:revision>
  <dcterms:created xsi:type="dcterms:W3CDTF">2013-11-23T04:15:00Z</dcterms:created>
  <dcterms:modified xsi:type="dcterms:W3CDTF">2013-11-23T04:51:00Z</dcterms:modified>
</cp:coreProperties>
</file>